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179F9" w14:textId="77777777" w:rsidR="00130E4B" w:rsidRPr="005868C2" w:rsidRDefault="00130E4B" w:rsidP="00130E4B">
      <w:pPr>
        <w:jc w:val="right"/>
        <w:rPr>
          <w:rFonts w:ascii="Cambria" w:hAnsi="Cambria"/>
          <w:snapToGrid w:val="0"/>
          <w:sz w:val="20"/>
          <w:szCs w:val="20"/>
          <w:lang w:val="ru-RU"/>
        </w:rPr>
      </w:pPr>
      <w:proofErr w:type="spellStart"/>
      <w:r w:rsidRPr="005868C2">
        <w:rPr>
          <w:rFonts w:ascii="Cambria" w:hAnsi="Cambria"/>
          <w:snapToGrid w:val="0"/>
          <w:sz w:val="20"/>
          <w:szCs w:val="20"/>
        </w:rPr>
        <w:t>Образац</w:t>
      </w:r>
      <w:proofErr w:type="spellEnd"/>
      <w:r w:rsidRPr="005868C2">
        <w:rPr>
          <w:rFonts w:ascii="Cambria" w:hAnsi="Cambria"/>
          <w:snapToGrid w:val="0"/>
          <w:sz w:val="20"/>
          <w:szCs w:val="20"/>
        </w:rPr>
        <w:t xml:space="preserve"> </w:t>
      </w:r>
      <w:r w:rsidRPr="005868C2">
        <w:rPr>
          <w:rFonts w:ascii="Cambria" w:hAnsi="Cambria"/>
          <w:snapToGrid w:val="0"/>
          <w:sz w:val="20"/>
          <w:szCs w:val="20"/>
          <w:lang w:val="sr-Cyrl-RS"/>
        </w:rPr>
        <w:t>3</w:t>
      </w:r>
      <w:r w:rsidRPr="005868C2">
        <w:rPr>
          <w:rFonts w:ascii="Cambria" w:hAnsi="Cambria"/>
          <w:snapToGrid w:val="0"/>
          <w:sz w:val="20"/>
          <w:szCs w:val="20"/>
          <w:lang w:val="ru-RU"/>
        </w:rPr>
        <w:t>Г</w:t>
      </w:r>
    </w:p>
    <w:p w14:paraId="1FF11C73" w14:textId="77777777" w:rsidR="00130E4B" w:rsidRPr="005868C2" w:rsidRDefault="00130E4B" w:rsidP="00130E4B">
      <w:pPr>
        <w:jc w:val="right"/>
        <w:rPr>
          <w:rFonts w:ascii="Cambria" w:hAnsi="Cambria"/>
          <w:snapToGrid w:val="0"/>
          <w:sz w:val="20"/>
          <w:szCs w:val="20"/>
        </w:rPr>
      </w:pPr>
    </w:p>
    <w:p w14:paraId="7FDD3D31" w14:textId="77777777" w:rsidR="00130E4B" w:rsidRPr="005868C2" w:rsidRDefault="00130E4B" w:rsidP="00130E4B">
      <w:pPr>
        <w:rPr>
          <w:rFonts w:ascii="Cambria" w:hAnsi="Cambria"/>
          <w:b/>
          <w:snapToGrid w:val="0"/>
          <w:sz w:val="20"/>
          <w:szCs w:val="20"/>
        </w:rPr>
      </w:pPr>
      <w:r w:rsidRPr="005868C2">
        <w:rPr>
          <w:rFonts w:ascii="Cambria" w:hAnsi="Cambria"/>
          <w:b/>
          <w:snapToGrid w:val="0"/>
          <w:sz w:val="20"/>
          <w:szCs w:val="20"/>
          <w:lang w:val="ru-RU"/>
        </w:rPr>
        <w:t>Г) ГРУПАЦИЈА ДРУШТВЕНО-ХУМАНИСТИЧКИХ НАУКА</w:t>
      </w:r>
    </w:p>
    <w:p w14:paraId="658183B3" w14:textId="77777777" w:rsidR="00130E4B" w:rsidRPr="005868C2" w:rsidRDefault="00130E4B" w:rsidP="00130E4B">
      <w:pPr>
        <w:ind w:left="770" w:hanging="50"/>
        <w:jc w:val="center"/>
        <w:rPr>
          <w:rFonts w:ascii="Cambria" w:hAnsi="Cambria"/>
          <w:b/>
          <w:sz w:val="20"/>
          <w:szCs w:val="20"/>
        </w:rPr>
      </w:pPr>
    </w:p>
    <w:p w14:paraId="34A65075" w14:textId="77777777" w:rsidR="00130E4B" w:rsidRPr="005868C2" w:rsidRDefault="00130E4B" w:rsidP="00130E4B">
      <w:pPr>
        <w:ind w:left="770" w:hanging="50"/>
        <w:jc w:val="center"/>
        <w:rPr>
          <w:rFonts w:ascii="Cambria" w:hAnsi="Cambria"/>
          <w:b/>
          <w:sz w:val="20"/>
          <w:szCs w:val="20"/>
        </w:rPr>
      </w:pPr>
      <w:r w:rsidRPr="005868C2">
        <w:rPr>
          <w:rFonts w:ascii="Cambria" w:hAnsi="Cambria"/>
          <w:b/>
          <w:sz w:val="20"/>
          <w:szCs w:val="20"/>
        </w:rPr>
        <w:t>С А Ж Е Т А К</w:t>
      </w:r>
    </w:p>
    <w:p w14:paraId="6B695797" w14:textId="77777777" w:rsidR="00130E4B" w:rsidRPr="005868C2" w:rsidRDefault="00130E4B" w:rsidP="00130E4B">
      <w:pPr>
        <w:ind w:left="763" w:hanging="43"/>
        <w:jc w:val="center"/>
        <w:rPr>
          <w:rFonts w:ascii="Cambria" w:hAnsi="Cambria"/>
          <w:b/>
          <w:sz w:val="20"/>
          <w:szCs w:val="20"/>
        </w:rPr>
      </w:pPr>
      <w:r w:rsidRPr="005868C2">
        <w:rPr>
          <w:rFonts w:ascii="Cambria" w:hAnsi="Cambria"/>
          <w:b/>
          <w:sz w:val="20"/>
          <w:szCs w:val="20"/>
        </w:rPr>
        <w:t xml:space="preserve">РЕФЕРАТА КОМИСИЈЕ O ПРИЈАВЉЕНИМ КАНДИДАТИМА </w:t>
      </w:r>
    </w:p>
    <w:p w14:paraId="435239CF" w14:textId="77777777" w:rsidR="00130E4B" w:rsidRPr="005868C2" w:rsidRDefault="00130E4B" w:rsidP="00130E4B">
      <w:pPr>
        <w:ind w:left="763" w:hanging="43"/>
        <w:jc w:val="center"/>
        <w:rPr>
          <w:rFonts w:ascii="Cambria" w:hAnsi="Cambria"/>
          <w:b/>
          <w:sz w:val="20"/>
          <w:szCs w:val="20"/>
        </w:rPr>
      </w:pPr>
      <w:r w:rsidRPr="005868C2">
        <w:rPr>
          <w:rFonts w:ascii="Cambria" w:hAnsi="Cambria"/>
          <w:b/>
          <w:sz w:val="20"/>
          <w:szCs w:val="20"/>
        </w:rPr>
        <w:t xml:space="preserve">ЗА ИЗБОР У ЗВАЊЕ </w:t>
      </w:r>
    </w:p>
    <w:p w14:paraId="4480A113" w14:textId="77777777" w:rsidR="00130E4B" w:rsidRPr="005868C2" w:rsidRDefault="00130E4B" w:rsidP="00130E4B">
      <w:pPr>
        <w:ind w:left="763" w:hanging="43"/>
        <w:jc w:val="center"/>
        <w:rPr>
          <w:rFonts w:ascii="Cambria" w:hAnsi="Cambria"/>
          <w:b/>
          <w:sz w:val="20"/>
          <w:szCs w:val="20"/>
          <w:lang w:val="sl-SI"/>
        </w:rPr>
      </w:pPr>
    </w:p>
    <w:p w14:paraId="15B03ECE" w14:textId="77777777" w:rsidR="00130E4B" w:rsidRPr="005868C2" w:rsidRDefault="00130E4B" w:rsidP="00130E4B">
      <w:pPr>
        <w:ind w:left="763" w:hanging="43"/>
        <w:jc w:val="center"/>
        <w:rPr>
          <w:rFonts w:ascii="Cambria" w:hAnsi="Cambria"/>
          <w:b/>
          <w:sz w:val="20"/>
          <w:szCs w:val="20"/>
          <w:lang w:val="sl-SI"/>
        </w:rPr>
      </w:pPr>
    </w:p>
    <w:p w14:paraId="256623B4" w14:textId="77777777" w:rsidR="00130E4B" w:rsidRPr="005868C2" w:rsidRDefault="00130E4B" w:rsidP="00130E4B">
      <w:pPr>
        <w:ind w:left="763" w:hanging="43"/>
        <w:jc w:val="center"/>
        <w:rPr>
          <w:rFonts w:ascii="Cambria" w:hAnsi="Cambria"/>
          <w:b/>
          <w:sz w:val="20"/>
          <w:szCs w:val="20"/>
        </w:rPr>
      </w:pPr>
      <w:r w:rsidRPr="005868C2">
        <w:rPr>
          <w:rFonts w:ascii="Cambria" w:hAnsi="Cambria"/>
          <w:b/>
          <w:sz w:val="20"/>
          <w:szCs w:val="20"/>
          <w:lang w:val="sl-SI"/>
        </w:rPr>
        <w:t xml:space="preserve">I - </w:t>
      </w:r>
      <w:r w:rsidRPr="005868C2">
        <w:rPr>
          <w:rFonts w:ascii="Cambria" w:hAnsi="Cambria"/>
          <w:b/>
          <w:sz w:val="20"/>
          <w:szCs w:val="20"/>
        </w:rPr>
        <w:t>О КОНКУРСУ</w:t>
      </w:r>
    </w:p>
    <w:p w14:paraId="5A747313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proofErr w:type="spellStart"/>
      <w:r w:rsidRPr="005868C2">
        <w:rPr>
          <w:rFonts w:ascii="Cambria" w:hAnsi="Cambria"/>
          <w:sz w:val="20"/>
          <w:szCs w:val="20"/>
        </w:rPr>
        <w:t>Назив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факултета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</w:p>
    <w:p w14:paraId="406F9311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proofErr w:type="spellStart"/>
      <w:r w:rsidRPr="005868C2">
        <w:rPr>
          <w:rFonts w:ascii="Cambria" w:hAnsi="Cambria"/>
          <w:sz w:val="20"/>
          <w:szCs w:val="20"/>
        </w:rPr>
        <w:t>Ужа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научна</w:t>
      </w:r>
      <w:proofErr w:type="spellEnd"/>
      <w:r w:rsidRPr="005868C2">
        <w:rPr>
          <w:rFonts w:ascii="Cambria" w:hAnsi="Cambria"/>
          <w:sz w:val="20"/>
          <w:szCs w:val="20"/>
        </w:rPr>
        <w:t xml:space="preserve">, </w:t>
      </w:r>
      <w:proofErr w:type="spellStart"/>
      <w:r w:rsidRPr="005868C2">
        <w:rPr>
          <w:rFonts w:ascii="Cambria" w:hAnsi="Cambria"/>
          <w:sz w:val="20"/>
          <w:szCs w:val="20"/>
        </w:rPr>
        <w:t>oдносно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уметничка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област</w:t>
      </w:r>
      <w:proofErr w:type="spellEnd"/>
      <w:r w:rsidRPr="005868C2">
        <w:rPr>
          <w:rFonts w:ascii="Cambria" w:hAnsi="Cambria"/>
          <w:sz w:val="20"/>
          <w:szCs w:val="20"/>
        </w:rPr>
        <w:t xml:space="preserve">: </w:t>
      </w:r>
    </w:p>
    <w:p w14:paraId="1369D3FC" w14:textId="34825433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proofErr w:type="spellStart"/>
      <w:r w:rsidRPr="005868C2">
        <w:rPr>
          <w:rFonts w:ascii="Cambria" w:hAnsi="Cambria"/>
          <w:sz w:val="20"/>
          <w:szCs w:val="20"/>
        </w:rPr>
        <w:t>Број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кандидата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који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се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бирају</w:t>
      </w:r>
      <w:proofErr w:type="spellEnd"/>
      <w:r w:rsidRPr="005868C2">
        <w:rPr>
          <w:rFonts w:ascii="Cambria" w:hAnsi="Cambria"/>
          <w:sz w:val="20"/>
          <w:szCs w:val="20"/>
        </w:rPr>
        <w:t xml:space="preserve">: </w:t>
      </w:r>
      <w:r w:rsidR="005868C2">
        <w:rPr>
          <w:rFonts w:ascii="Cambria" w:hAnsi="Cambria"/>
          <w:sz w:val="20"/>
          <w:szCs w:val="20"/>
          <w:lang w:val="sr-Cyrl-RS"/>
        </w:rPr>
        <w:t>1</w:t>
      </w:r>
    </w:p>
    <w:p w14:paraId="5DF63819" w14:textId="06E4F076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proofErr w:type="spellStart"/>
      <w:r w:rsidRPr="005868C2">
        <w:rPr>
          <w:rFonts w:ascii="Cambria" w:hAnsi="Cambria"/>
          <w:sz w:val="20"/>
          <w:szCs w:val="20"/>
        </w:rPr>
        <w:t>Број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пријављених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кандидата</w:t>
      </w:r>
      <w:proofErr w:type="spellEnd"/>
      <w:r w:rsidRPr="005868C2">
        <w:rPr>
          <w:rFonts w:ascii="Cambria" w:hAnsi="Cambria"/>
          <w:sz w:val="20"/>
          <w:szCs w:val="20"/>
        </w:rPr>
        <w:t xml:space="preserve">: </w:t>
      </w:r>
      <w:r w:rsidR="005868C2">
        <w:rPr>
          <w:rFonts w:ascii="Cambria" w:hAnsi="Cambria"/>
          <w:sz w:val="20"/>
          <w:szCs w:val="20"/>
          <w:lang w:val="sr-Cyrl-RS"/>
        </w:rPr>
        <w:t>1</w:t>
      </w:r>
    </w:p>
    <w:p w14:paraId="49D2F0D9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proofErr w:type="spellStart"/>
      <w:r w:rsidRPr="005868C2">
        <w:rPr>
          <w:rFonts w:ascii="Cambria" w:hAnsi="Cambria"/>
          <w:sz w:val="20"/>
          <w:szCs w:val="20"/>
        </w:rPr>
        <w:t>Имена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пријављених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кандидата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</w:p>
    <w:p w14:paraId="3C6E7F89" w14:textId="65CA703C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ab/>
        <w:t>1</w:t>
      </w:r>
      <w:r w:rsidRPr="005868C2">
        <w:rPr>
          <w:rFonts w:ascii="Cambria" w:hAnsi="Cambria"/>
          <w:sz w:val="20"/>
          <w:szCs w:val="20"/>
          <w:u w:val="single"/>
        </w:rPr>
        <w:t xml:space="preserve">. </w:t>
      </w:r>
      <w:r w:rsidR="00185B1D" w:rsidRPr="005868C2">
        <w:rPr>
          <w:rFonts w:ascii="Cambria" w:hAnsi="Cambria"/>
          <w:sz w:val="20"/>
          <w:szCs w:val="20"/>
          <w:u w:val="single"/>
        </w:rPr>
        <w:t xml:space="preserve"> </w:t>
      </w:r>
      <w:r w:rsidR="00185B1D" w:rsidRPr="005868C2">
        <w:rPr>
          <w:rFonts w:ascii="Cambria" w:hAnsi="Cambria"/>
          <w:sz w:val="20"/>
          <w:szCs w:val="20"/>
          <w:u w:val="single"/>
          <w:lang w:val="sr-Cyrl-RS"/>
        </w:rPr>
        <w:t>др Александра Зорић</w:t>
      </w:r>
    </w:p>
    <w:p w14:paraId="71591C13" w14:textId="77777777" w:rsidR="00130E4B" w:rsidRPr="005868C2" w:rsidRDefault="00130E4B" w:rsidP="00130E4B">
      <w:pPr>
        <w:ind w:left="770" w:hanging="50"/>
        <w:jc w:val="center"/>
        <w:rPr>
          <w:rFonts w:ascii="Cambria" w:hAnsi="Cambria"/>
          <w:b/>
          <w:sz w:val="20"/>
          <w:szCs w:val="20"/>
        </w:rPr>
      </w:pPr>
    </w:p>
    <w:p w14:paraId="0296EC75" w14:textId="77777777" w:rsidR="00130E4B" w:rsidRPr="005868C2" w:rsidRDefault="00130E4B" w:rsidP="00130E4B">
      <w:pPr>
        <w:ind w:left="770" w:hanging="50"/>
        <w:jc w:val="center"/>
        <w:rPr>
          <w:rFonts w:ascii="Cambria" w:hAnsi="Cambria"/>
          <w:b/>
          <w:sz w:val="20"/>
          <w:szCs w:val="20"/>
        </w:rPr>
      </w:pPr>
    </w:p>
    <w:p w14:paraId="72F9F92D" w14:textId="77777777" w:rsidR="00130E4B" w:rsidRPr="005868C2" w:rsidRDefault="00130E4B" w:rsidP="00130E4B">
      <w:pPr>
        <w:ind w:left="770" w:hanging="50"/>
        <w:jc w:val="center"/>
        <w:rPr>
          <w:rFonts w:ascii="Cambria" w:hAnsi="Cambria"/>
          <w:b/>
          <w:sz w:val="20"/>
          <w:szCs w:val="20"/>
        </w:rPr>
      </w:pPr>
      <w:r w:rsidRPr="005868C2">
        <w:rPr>
          <w:rFonts w:ascii="Cambria" w:hAnsi="Cambria"/>
          <w:b/>
          <w:sz w:val="20"/>
          <w:szCs w:val="20"/>
        </w:rPr>
        <w:t>II - О КАНДИДАТИМА</w:t>
      </w:r>
    </w:p>
    <w:p w14:paraId="7AD927C9" w14:textId="77777777" w:rsidR="00130E4B" w:rsidRPr="005868C2" w:rsidRDefault="00130E4B" w:rsidP="00130E4B">
      <w:pPr>
        <w:ind w:left="770" w:hanging="50"/>
        <w:rPr>
          <w:rFonts w:ascii="Cambria" w:hAnsi="Cambria"/>
          <w:b/>
          <w:sz w:val="20"/>
          <w:szCs w:val="20"/>
        </w:rPr>
      </w:pPr>
    </w:p>
    <w:p w14:paraId="77D84546" w14:textId="77777777" w:rsidR="00130E4B" w:rsidRPr="005868C2" w:rsidRDefault="00130E4B" w:rsidP="00130E4B">
      <w:pPr>
        <w:ind w:left="770" w:hanging="50"/>
        <w:rPr>
          <w:rFonts w:ascii="Cambria" w:hAnsi="Cambria"/>
          <w:b/>
          <w:sz w:val="20"/>
          <w:szCs w:val="20"/>
        </w:rPr>
      </w:pPr>
      <w:r w:rsidRPr="005868C2">
        <w:rPr>
          <w:rFonts w:ascii="Cambria" w:hAnsi="Cambria"/>
          <w:b/>
          <w:sz w:val="20"/>
          <w:szCs w:val="20"/>
        </w:rPr>
        <w:t xml:space="preserve">1) - </w:t>
      </w:r>
      <w:proofErr w:type="spellStart"/>
      <w:r w:rsidRPr="005868C2">
        <w:rPr>
          <w:rFonts w:ascii="Cambria" w:hAnsi="Cambria"/>
          <w:b/>
          <w:sz w:val="20"/>
          <w:szCs w:val="20"/>
        </w:rPr>
        <w:t>Основни</w:t>
      </w:r>
      <w:proofErr w:type="spellEnd"/>
      <w:r w:rsidRPr="005868C2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b/>
          <w:sz w:val="20"/>
          <w:szCs w:val="20"/>
        </w:rPr>
        <w:t>биографски</w:t>
      </w:r>
      <w:proofErr w:type="spellEnd"/>
      <w:r w:rsidRPr="005868C2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b/>
          <w:sz w:val="20"/>
          <w:szCs w:val="20"/>
        </w:rPr>
        <w:t>подаци</w:t>
      </w:r>
      <w:proofErr w:type="spellEnd"/>
    </w:p>
    <w:p w14:paraId="3EE686FD" w14:textId="5A4996A9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Име</w:t>
      </w:r>
      <w:proofErr w:type="spellEnd"/>
      <w:r w:rsidRPr="005868C2">
        <w:rPr>
          <w:rFonts w:ascii="Cambria" w:hAnsi="Cambria"/>
          <w:sz w:val="20"/>
          <w:szCs w:val="20"/>
        </w:rPr>
        <w:t xml:space="preserve">, </w:t>
      </w:r>
      <w:proofErr w:type="spellStart"/>
      <w:r w:rsidRPr="005868C2">
        <w:rPr>
          <w:rFonts w:ascii="Cambria" w:hAnsi="Cambria"/>
          <w:sz w:val="20"/>
          <w:szCs w:val="20"/>
        </w:rPr>
        <w:t>средње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име</w:t>
      </w:r>
      <w:proofErr w:type="spellEnd"/>
      <w:r w:rsidRPr="005868C2">
        <w:rPr>
          <w:rFonts w:ascii="Cambria" w:hAnsi="Cambria"/>
          <w:sz w:val="20"/>
          <w:szCs w:val="20"/>
        </w:rPr>
        <w:t xml:space="preserve"> и </w:t>
      </w:r>
      <w:proofErr w:type="spellStart"/>
      <w:r w:rsidRPr="005868C2">
        <w:rPr>
          <w:rFonts w:ascii="Cambria" w:hAnsi="Cambria"/>
          <w:sz w:val="20"/>
          <w:szCs w:val="20"/>
        </w:rPr>
        <w:t>презиме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sz w:val="20"/>
          <w:szCs w:val="20"/>
          <w:lang w:val="sr-Cyrl-RS"/>
        </w:rPr>
        <w:t xml:space="preserve"> Александра, Душан, Зорић</w:t>
      </w:r>
    </w:p>
    <w:p w14:paraId="2CD57BCB" w14:textId="2E0D4816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Датум</w:t>
      </w:r>
      <w:proofErr w:type="spellEnd"/>
      <w:r w:rsidRPr="005868C2">
        <w:rPr>
          <w:rFonts w:ascii="Cambria" w:hAnsi="Cambria"/>
          <w:sz w:val="20"/>
          <w:szCs w:val="20"/>
        </w:rPr>
        <w:t xml:space="preserve"> и </w:t>
      </w:r>
      <w:proofErr w:type="spellStart"/>
      <w:r w:rsidRPr="005868C2">
        <w:rPr>
          <w:rFonts w:ascii="Cambria" w:hAnsi="Cambria"/>
          <w:sz w:val="20"/>
          <w:szCs w:val="20"/>
        </w:rPr>
        <w:t>место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рођења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sz w:val="20"/>
          <w:szCs w:val="20"/>
          <w:lang w:val="sr-Cyrl-RS"/>
        </w:rPr>
        <w:t xml:space="preserve"> 07.07.1978., Београд</w:t>
      </w:r>
    </w:p>
    <w:p w14:paraId="14FAD318" w14:textId="40AB037D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Установа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где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је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запослен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758109F8" w14:textId="28F2BAE1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Звање</w:t>
      </w:r>
      <w:proofErr w:type="spellEnd"/>
      <w:r w:rsidRPr="005868C2">
        <w:rPr>
          <w:rFonts w:ascii="Cambria" w:hAnsi="Cambria"/>
          <w:sz w:val="20"/>
          <w:szCs w:val="20"/>
        </w:rPr>
        <w:t>/</w:t>
      </w:r>
      <w:proofErr w:type="spellStart"/>
      <w:r w:rsidRPr="005868C2">
        <w:rPr>
          <w:rFonts w:ascii="Cambria" w:hAnsi="Cambria"/>
          <w:sz w:val="20"/>
          <w:szCs w:val="20"/>
        </w:rPr>
        <w:t>радно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место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sz w:val="20"/>
          <w:szCs w:val="20"/>
          <w:lang w:val="sr-Cyrl-RS"/>
        </w:rPr>
        <w:t xml:space="preserve"> доцент</w:t>
      </w:r>
    </w:p>
    <w:p w14:paraId="72686F85" w14:textId="2247E6E3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Научна</w:t>
      </w:r>
      <w:proofErr w:type="spellEnd"/>
      <w:r w:rsidRPr="005868C2">
        <w:rPr>
          <w:rFonts w:ascii="Cambria" w:hAnsi="Cambria"/>
          <w:sz w:val="20"/>
          <w:szCs w:val="20"/>
        </w:rPr>
        <w:t xml:space="preserve">, </w:t>
      </w:r>
      <w:proofErr w:type="spellStart"/>
      <w:r w:rsidRPr="005868C2">
        <w:rPr>
          <w:rFonts w:ascii="Cambria" w:hAnsi="Cambria"/>
          <w:sz w:val="20"/>
          <w:szCs w:val="20"/>
        </w:rPr>
        <w:t>односно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уметничка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област</w:t>
      </w:r>
      <w:proofErr w:type="spellEnd"/>
      <w:r w:rsidR="00185B1D" w:rsidRPr="005868C2">
        <w:rPr>
          <w:rFonts w:ascii="Cambria" w:hAnsi="Cambria"/>
          <w:sz w:val="20"/>
          <w:szCs w:val="20"/>
          <w:lang w:val="sr-Cyrl-RS"/>
        </w:rPr>
        <w:t xml:space="preserve"> Општа филозофија</w:t>
      </w:r>
    </w:p>
    <w:p w14:paraId="2B8B280B" w14:textId="77777777" w:rsidR="00130E4B" w:rsidRPr="005868C2" w:rsidRDefault="00130E4B" w:rsidP="00130E4B">
      <w:pPr>
        <w:ind w:left="770" w:hanging="50"/>
        <w:rPr>
          <w:rFonts w:ascii="Cambria" w:hAnsi="Cambria"/>
          <w:b/>
          <w:sz w:val="20"/>
          <w:szCs w:val="20"/>
        </w:rPr>
      </w:pPr>
    </w:p>
    <w:p w14:paraId="148C0909" w14:textId="77777777" w:rsidR="00130E4B" w:rsidRPr="005868C2" w:rsidRDefault="00130E4B" w:rsidP="00130E4B">
      <w:pP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b/>
          <w:sz w:val="20"/>
          <w:szCs w:val="20"/>
        </w:rPr>
        <w:t xml:space="preserve">2) - </w:t>
      </w:r>
      <w:proofErr w:type="spellStart"/>
      <w:r w:rsidRPr="005868C2">
        <w:rPr>
          <w:rFonts w:ascii="Cambria" w:hAnsi="Cambria"/>
          <w:b/>
          <w:sz w:val="20"/>
          <w:szCs w:val="20"/>
        </w:rPr>
        <w:t>Стручна</w:t>
      </w:r>
      <w:proofErr w:type="spellEnd"/>
      <w:r w:rsidRPr="005868C2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b/>
          <w:sz w:val="20"/>
          <w:szCs w:val="20"/>
        </w:rPr>
        <w:t>биографија</w:t>
      </w:r>
      <w:proofErr w:type="spellEnd"/>
      <w:r w:rsidRPr="005868C2">
        <w:rPr>
          <w:rFonts w:ascii="Cambria" w:hAnsi="Cambria"/>
          <w:b/>
          <w:sz w:val="20"/>
          <w:szCs w:val="20"/>
        </w:rPr>
        <w:t xml:space="preserve">, </w:t>
      </w:r>
      <w:proofErr w:type="spellStart"/>
      <w:r w:rsidRPr="005868C2">
        <w:rPr>
          <w:rFonts w:ascii="Cambria" w:hAnsi="Cambria"/>
          <w:b/>
          <w:sz w:val="20"/>
          <w:szCs w:val="20"/>
        </w:rPr>
        <w:t>дипломе</w:t>
      </w:r>
      <w:proofErr w:type="spellEnd"/>
      <w:r w:rsidRPr="005868C2">
        <w:rPr>
          <w:rFonts w:ascii="Cambria" w:hAnsi="Cambria"/>
          <w:b/>
          <w:sz w:val="20"/>
          <w:szCs w:val="20"/>
        </w:rPr>
        <w:t xml:space="preserve"> и </w:t>
      </w:r>
      <w:proofErr w:type="spellStart"/>
      <w:r w:rsidRPr="005868C2">
        <w:rPr>
          <w:rFonts w:ascii="Cambria" w:hAnsi="Cambria"/>
          <w:b/>
          <w:sz w:val="20"/>
          <w:szCs w:val="20"/>
        </w:rPr>
        <w:t>звања</w:t>
      </w:r>
      <w:proofErr w:type="spellEnd"/>
    </w:p>
    <w:p w14:paraId="5B436C58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sz w:val="20"/>
          <w:szCs w:val="20"/>
          <w:u w:val="single"/>
        </w:rPr>
      </w:pPr>
      <w:proofErr w:type="spellStart"/>
      <w:r w:rsidRPr="005868C2">
        <w:rPr>
          <w:rFonts w:ascii="Cambria" w:hAnsi="Cambria"/>
          <w:i/>
          <w:sz w:val="20"/>
          <w:szCs w:val="20"/>
          <w:u w:val="single"/>
        </w:rPr>
        <w:t>Основне</w:t>
      </w:r>
      <w:proofErr w:type="spellEnd"/>
      <w:r w:rsidRPr="005868C2">
        <w:rPr>
          <w:rFonts w:ascii="Cambria" w:hAnsi="Cambria"/>
          <w:i/>
          <w:sz w:val="20"/>
          <w:szCs w:val="20"/>
          <w:u w:val="single"/>
        </w:rPr>
        <w:t xml:space="preserve"> </w:t>
      </w:r>
      <w:proofErr w:type="spellStart"/>
      <w:r w:rsidRPr="005868C2">
        <w:rPr>
          <w:rFonts w:ascii="Cambria" w:hAnsi="Cambria"/>
          <w:i/>
          <w:sz w:val="20"/>
          <w:szCs w:val="20"/>
          <w:u w:val="single"/>
        </w:rPr>
        <w:t>студије</w:t>
      </w:r>
      <w:proofErr w:type="spellEnd"/>
      <w:r w:rsidRPr="005868C2">
        <w:rPr>
          <w:rFonts w:ascii="Cambria" w:hAnsi="Cambria"/>
          <w:i/>
          <w:sz w:val="20"/>
          <w:szCs w:val="20"/>
          <w:u w:val="single"/>
        </w:rPr>
        <w:t>:</w:t>
      </w:r>
    </w:p>
    <w:p w14:paraId="44A05026" w14:textId="31ACCD0E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Назив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установе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sz w:val="20"/>
          <w:szCs w:val="20"/>
        </w:rPr>
        <w:t xml:space="preserve"> </w:t>
      </w:r>
      <w:r w:rsidR="00185B1D" w:rsidRPr="005868C2">
        <w:rPr>
          <w:rFonts w:ascii="Cambria" w:hAnsi="Cambria"/>
          <w:sz w:val="20"/>
          <w:szCs w:val="20"/>
          <w:lang w:val="sr-Cyrl-RS"/>
        </w:rPr>
        <w:t>Филозофски факултет Универзитета у Београду</w:t>
      </w:r>
    </w:p>
    <w:p w14:paraId="552F9606" w14:textId="6F96EAE0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Место</w:t>
      </w:r>
      <w:proofErr w:type="spellEnd"/>
      <w:r w:rsidRPr="005868C2">
        <w:rPr>
          <w:rFonts w:ascii="Cambria" w:hAnsi="Cambria"/>
          <w:sz w:val="20"/>
          <w:szCs w:val="20"/>
        </w:rPr>
        <w:t xml:space="preserve"> и </w:t>
      </w:r>
      <w:proofErr w:type="spellStart"/>
      <w:r w:rsidRPr="005868C2">
        <w:rPr>
          <w:rFonts w:ascii="Cambria" w:hAnsi="Cambria"/>
          <w:sz w:val="20"/>
          <w:szCs w:val="20"/>
        </w:rPr>
        <w:t>година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завршетка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5868C2">
        <w:rPr>
          <w:rFonts w:ascii="Cambria" w:hAnsi="Cambria"/>
          <w:sz w:val="20"/>
          <w:szCs w:val="20"/>
          <w:lang w:val="sr-Cyrl-RS"/>
        </w:rPr>
        <w:t xml:space="preserve"> Београд, </w:t>
      </w:r>
      <w:r w:rsidR="00185B1D" w:rsidRPr="005868C2">
        <w:rPr>
          <w:rFonts w:ascii="Cambria" w:hAnsi="Cambria"/>
          <w:sz w:val="20"/>
          <w:szCs w:val="20"/>
          <w:lang w:val="sr-Cyrl-RS"/>
        </w:rPr>
        <w:t>2003</w:t>
      </w:r>
      <w:r w:rsidR="005868C2">
        <w:rPr>
          <w:rFonts w:ascii="Cambria" w:hAnsi="Cambria"/>
          <w:sz w:val="20"/>
          <w:szCs w:val="20"/>
          <w:lang w:val="sr-Cyrl-RS"/>
        </w:rPr>
        <w:t>.</w:t>
      </w:r>
    </w:p>
    <w:p w14:paraId="1D9B4451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sz w:val="20"/>
          <w:szCs w:val="20"/>
          <w:u w:val="single"/>
        </w:rPr>
      </w:pPr>
      <w:proofErr w:type="spellStart"/>
      <w:r w:rsidRPr="005868C2">
        <w:rPr>
          <w:rFonts w:ascii="Cambria" w:hAnsi="Cambria"/>
          <w:i/>
          <w:sz w:val="20"/>
          <w:szCs w:val="20"/>
          <w:u w:val="single"/>
        </w:rPr>
        <w:t>Мастер</w:t>
      </w:r>
      <w:proofErr w:type="spellEnd"/>
      <w:r w:rsidRPr="005868C2">
        <w:rPr>
          <w:rFonts w:ascii="Cambria" w:hAnsi="Cambria"/>
          <w:i/>
          <w:sz w:val="20"/>
          <w:szCs w:val="20"/>
          <w:u w:val="single"/>
        </w:rPr>
        <w:t xml:space="preserve">:  </w:t>
      </w:r>
    </w:p>
    <w:p w14:paraId="68988C9F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Назив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установе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</w:p>
    <w:p w14:paraId="3F57AE9E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Место</w:t>
      </w:r>
      <w:proofErr w:type="spellEnd"/>
      <w:r w:rsidRPr="005868C2">
        <w:rPr>
          <w:rFonts w:ascii="Cambria" w:hAnsi="Cambria"/>
          <w:sz w:val="20"/>
          <w:szCs w:val="20"/>
        </w:rPr>
        <w:t xml:space="preserve"> и </w:t>
      </w:r>
      <w:proofErr w:type="spellStart"/>
      <w:r w:rsidRPr="005868C2">
        <w:rPr>
          <w:rFonts w:ascii="Cambria" w:hAnsi="Cambria"/>
          <w:sz w:val="20"/>
          <w:szCs w:val="20"/>
        </w:rPr>
        <w:t>година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завршетка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</w:p>
    <w:p w14:paraId="21D2AABB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Ужа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научна</w:t>
      </w:r>
      <w:proofErr w:type="spellEnd"/>
      <w:r w:rsidRPr="005868C2">
        <w:rPr>
          <w:rFonts w:ascii="Cambria" w:hAnsi="Cambria"/>
          <w:sz w:val="20"/>
          <w:szCs w:val="20"/>
        </w:rPr>
        <w:t xml:space="preserve">, </w:t>
      </w:r>
      <w:proofErr w:type="spellStart"/>
      <w:r w:rsidRPr="005868C2">
        <w:rPr>
          <w:rFonts w:ascii="Cambria" w:hAnsi="Cambria"/>
          <w:sz w:val="20"/>
          <w:szCs w:val="20"/>
        </w:rPr>
        <w:t>односно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уметничка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област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</w:p>
    <w:p w14:paraId="29EC9EC7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sz w:val="20"/>
          <w:szCs w:val="20"/>
          <w:u w:val="single"/>
        </w:rPr>
      </w:pPr>
      <w:proofErr w:type="spellStart"/>
      <w:r w:rsidRPr="005868C2">
        <w:rPr>
          <w:rFonts w:ascii="Cambria" w:hAnsi="Cambria"/>
          <w:i/>
          <w:sz w:val="20"/>
          <w:szCs w:val="20"/>
          <w:u w:val="single"/>
        </w:rPr>
        <w:t>Магистеријум</w:t>
      </w:r>
      <w:proofErr w:type="spellEnd"/>
      <w:r w:rsidRPr="005868C2">
        <w:rPr>
          <w:rFonts w:ascii="Cambria" w:hAnsi="Cambria"/>
          <w:i/>
          <w:sz w:val="20"/>
          <w:szCs w:val="20"/>
          <w:u w:val="single"/>
        </w:rPr>
        <w:t xml:space="preserve">:  </w:t>
      </w:r>
    </w:p>
    <w:p w14:paraId="7593FFC6" w14:textId="48FFB4A4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Назив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установе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49C833B5" w14:textId="59035A83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Место</w:t>
      </w:r>
      <w:proofErr w:type="spellEnd"/>
      <w:r w:rsidRPr="005868C2">
        <w:rPr>
          <w:rFonts w:ascii="Cambria" w:hAnsi="Cambria"/>
          <w:sz w:val="20"/>
          <w:szCs w:val="20"/>
        </w:rPr>
        <w:t xml:space="preserve"> и </w:t>
      </w:r>
      <w:proofErr w:type="spellStart"/>
      <w:r w:rsidRPr="005868C2">
        <w:rPr>
          <w:rFonts w:ascii="Cambria" w:hAnsi="Cambria"/>
          <w:sz w:val="20"/>
          <w:szCs w:val="20"/>
        </w:rPr>
        <w:t>година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завршетка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5868C2">
        <w:rPr>
          <w:rFonts w:ascii="Cambria" w:hAnsi="Cambria"/>
          <w:sz w:val="20"/>
          <w:szCs w:val="20"/>
          <w:lang w:val="sr-Cyrl-RS"/>
        </w:rPr>
        <w:t xml:space="preserve"> Београд, </w:t>
      </w:r>
      <w:r w:rsidR="00185B1D" w:rsidRPr="005868C2">
        <w:rPr>
          <w:rFonts w:ascii="Cambria" w:hAnsi="Cambria"/>
          <w:sz w:val="20"/>
          <w:szCs w:val="20"/>
          <w:lang w:val="sr-Cyrl-RS"/>
        </w:rPr>
        <w:t>2007</w:t>
      </w:r>
      <w:r w:rsidR="005868C2">
        <w:rPr>
          <w:rFonts w:ascii="Cambria" w:hAnsi="Cambria"/>
          <w:sz w:val="20"/>
          <w:szCs w:val="20"/>
          <w:lang w:val="sr-Cyrl-RS"/>
        </w:rPr>
        <w:t>.</w:t>
      </w:r>
    </w:p>
    <w:p w14:paraId="20748C6F" w14:textId="78978104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Ужа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научна</w:t>
      </w:r>
      <w:proofErr w:type="spellEnd"/>
      <w:r w:rsidRPr="005868C2">
        <w:rPr>
          <w:rFonts w:ascii="Cambria" w:hAnsi="Cambria"/>
          <w:sz w:val="20"/>
          <w:szCs w:val="20"/>
        </w:rPr>
        <w:t xml:space="preserve">, </w:t>
      </w:r>
      <w:proofErr w:type="spellStart"/>
      <w:r w:rsidRPr="005868C2">
        <w:rPr>
          <w:rFonts w:ascii="Cambria" w:hAnsi="Cambria"/>
          <w:sz w:val="20"/>
          <w:szCs w:val="20"/>
        </w:rPr>
        <w:t>односно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уметничка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област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sz w:val="20"/>
          <w:szCs w:val="20"/>
          <w:lang w:val="sr-Cyrl-RS"/>
        </w:rPr>
        <w:t xml:space="preserve"> Општа филозофија</w:t>
      </w:r>
    </w:p>
    <w:p w14:paraId="323C4475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sz w:val="20"/>
          <w:szCs w:val="20"/>
          <w:u w:val="single"/>
        </w:rPr>
      </w:pPr>
      <w:proofErr w:type="spellStart"/>
      <w:r w:rsidRPr="005868C2">
        <w:rPr>
          <w:rFonts w:ascii="Cambria" w:hAnsi="Cambria"/>
          <w:i/>
          <w:sz w:val="20"/>
          <w:szCs w:val="20"/>
          <w:u w:val="single"/>
        </w:rPr>
        <w:t>Докторат</w:t>
      </w:r>
      <w:proofErr w:type="spellEnd"/>
      <w:r w:rsidRPr="005868C2">
        <w:rPr>
          <w:rFonts w:ascii="Cambria" w:hAnsi="Cambria"/>
          <w:i/>
          <w:sz w:val="20"/>
          <w:szCs w:val="20"/>
          <w:u w:val="single"/>
        </w:rPr>
        <w:t>:</w:t>
      </w:r>
    </w:p>
    <w:p w14:paraId="4D1B16F1" w14:textId="09AF8FE2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Назив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установе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234BFE9C" w14:textId="4D43549F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Место</w:t>
      </w:r>
      <w:proofErr w:type="spellEnd"/>
      <w:r w:rsidRPr="005868C2">
        <w:rPr>
          <w:rFonts w:ascii="Cambria" w:hAnsi="Cambria"/>
          <w:sz w:val="20"/>
          <w:szCs w:val="20"/>
        </w:rPr>
        <w:t xml:space="preserve"> и </w:t>
      </w:r>
      <w:proofErr w:type="spellStart"/>
      <w:r w:rsidRPr="005868C2">
        <w:rPr>
          <w:rFonts w:ascii="Cambria" w:hAnsi="Cambria"/>
          <w:sz w:val="20"/>
          <w:szCs w:val="20"/>
        </w:rPr>
        <w:t>година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одбране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sz w:val="20"/>
          <w:szCs w:val="20"/>
          <w:lang w:val="sr-Cyrl-RS"/>
        </w:rPr>
        <w:t xml:space="preserve"> Београд,</w:t>
      </w:r>
      <w:r w:rsidR="00C65629">
        <w:rPr>
          <w:rFonts w:ascii="Cambria" w:hAnsi="Cambria"/>
          <w:sz w:val="20"/>
          <w:szCs w:val="20"/>
          <w:lang w:val="sr-Cyrl-RS"/>
        </w:rPr>
        <w:t xml:space="preserve"> </w:t>
      </w:r>
      <w:r w:rsidR="00185B1D" w:rsidRPr="005868C2">
        <w:rPr>
          <w:rFonts w:ascii="Cambria" w:hAnsi="Cambria"/>
          <w:sz w:val="20"/>
          <w:szCs w:val="20"/>
          <w:lang w:val="sr-Cyrl-RS"/>
        </w:rPr>
        <w:t>2014</w:t>
      </w:r>
      <w:r w:rsidR="005868C2">
        <w:rPr>
          <w:rFonts w:ascii="Cambria" w:hAnsi="Cambria"/>
          <w:sz w:val="20"/>
          <w:szCs w:val="20"/>
          <w:lang w:val="sr-Cyrl-RS"/>
        </w:rPr>
        <w:t>.</w:t>
      </w:r>
    </w:p>
    <w:p w14:paraId="35735F18" w14:textId="3D63971A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Наслов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дисертације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i/>
          <w:iCs/>
          <w:sz w:val="20"/>
          <w:szCs w:val="20"/>
          <w:lang w:val="sr-Cyrl-RS"/>
        </w:rPr>
        <w:t xml:space="preserve"> </w:t>
      </w:r>
      <w:proofErr w:type="spellStart"/>
      <w:r w:rsidR="00185B1D" w:rsidRPr="005868C2">
        <w:rPr>
          <w:rFonts w:ascii="Cambria" w:hAnsi="Cambria"/>
          <w:i/>
          <w:iCs/>
          <w:sz w:val="20"/>
          <w:szCs w:val="20"/>
          <w:lang w:val="sr-Cyrl-RS"/>
        </w:rPr>
        <w:t>Квајнове</w:t>
      </w:r>
      <w:proofErr w:type="spellEnd"/>
      <w:r w:rsidR="00185B1D" w:rsidRPr="005868C2">
        <w:rPr>
          <w:rFonts w:ascii="Cambria" w:hAnsi="Cambria"/>
          <w:i/>
          <w:iCs/>
          <w:sz w:val="20"/>
          <w:szCs w:val="20"/>
          <w:lang w:val="sr-Cyrl-RS"/>
        </w:rPr>
        <w:t xml:space="preserve"> тезе о семантичкој неодређености и теоријској </w:t>
      </w:r>
      <w:proofErr w:type="spellStart"/>
      <w:r w:rsidR="00185B1D" w:rsidRPr="005868C2">
        <w:rPr>
          <w:rFonts w:ascii="Cambria" w:hAnsi="Cambria"/>
          <w:i/>
          <w:iCs/>
          <w:sz w:val="20"/>
          <w:szCs w:val="20"/>
          <w:lang w:val="sr-Cyrl-RS"/>
        </w:rPr>
        <w:t>неодлучивости</w:t>
      </w:r>
      <w:proofErr w:type="spellEnd"/>
    </w:p>
    <w:p w14:paraId="2613ECF1" w14:textId="004AA50A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- </w:t>
      </w:r>
      <w:proofErr w:type="spellStart"/>
      <w:r w:rsidRPr="005868C2">
        <w:rPr>
          <w:rFonts w:ascii="Cambria" w:hAnsi="Cambria"/>
          <w:sz w:val="20"/>
          <w:szCs w:val="20"/>
        </w:rPr>
        <w:t>Ужа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научна</w:t>
      </w:r>
      <w:proofErr w:type="spellEnd"/>
      <w:r w:rsidRPr="005868C2">
        <w:rPr>
          <w:rFonts w:ascii="Cambria" w:hAnsi="Cambria"/>
          <w:sz w:val="20"/>
          <w:szCs w:val="20"/>
        </w:rPr>
        <w:t xml:space="preserve">, </w:t>
      </w:r>
      <w:proofErr w:type="spellStart"/>
      <w:r w:rsidRPr="005868C2">
        <w:rPr>
          <w:rFonts w:ascii="Cambria" w:hAnsi="Cambria"/>
          <w:sz w:val="20"/>
          <w:szCs w:val="20"/>
        </w:rPr>
        <w:t>односно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уметничка</w:t>
      </w:r>
      <w:proofErr w:type="spellEnd"/>
      <w:r w:rsidRPr="005868C2">
        <w:rPr>
          <w:rFonts w:ascii="Cambria" w:hAnsi="Cambria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sz w:val="20"/>
          <w:szCs w:val="20"/>
        </w:rPr>
        <w:t>област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185B1D" w:rsidRPr="005868C2">
        <w:rPr>
          <w:rFonts w:ascii="Cambria" w:hAnsi="Cambria"/>
          <w:sz w:val="20"/>
          <w:szCs w:val="20"/>
          <w:lang w:val="sr-Cyrl-RS"/>
        </w:rPr>
        <w:t xml:space="preserve"> Општа филозофија</w:t>
      </w:r>
    </w:p>
    <w:p w14:paraId="6575AF7E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sz w:val="20"/>
          <w:szCs w:val="20"/>
          <w:u w:val="single"/>
        </w:rPr>
      </w:pPr>
      <w:proofErr w:type="spellStart"/>
      <w:r w:rsidRPr="005868C2">
        <w:rPr>
          <w:rFonts w:ascii="Cambria" w:hAnsi="Cambria"/>
          <w:i/>
          <w:sz w:val="20"/>
          <w:szCs w:val="20"/>
          <w:u w:val="single"/>
        </w:rPr>
        <w:t>Досадашњи</w:t>
      </w:r>
      <w:proofErr w:type="spellEnd"/>
      <w:r w:rsidRPr="005868C2">
        <w:rPr>
          <w:rFonts w:ascii="Cambria" w:hAnsi="Cambria"/>
          <w:i/>
          <w:sz w:val="20"/>
          <w:szCs w:val="20"/>
          <w:u w:val="single"/>
        </w:rPr>
        <w:t xml:space="preserve"> </w:t>
      </w:r>
      <w:proofErr w:type="spellStart"/>
      <w:r w:rsidRPr="005868C2">
        <w:rPr>
          <w:rFonts w:ascii="Cambria" w:hAnsi="Cambria"/>
          <w:i/>
          <w:sz w:val="20"/>
          <w:szCs w:val="20"/>
          <w:u w:val="single"/>
        </w:rPr>
        <w:t>избори</w:t>
      </w:r>
      <w:proofErr w:type="spellEnd"/>
      <w:r w:rsidRPr="005868C2">
        <w:rPr>
          <w:rFonts w:ascii="Cambria" w:hAnsi="Cambria"/>
          <w:i/>
          <w:sz w:val="20"/>
          <w:szCs w:val="20"/>
          <w:u w:val="single"/>
        </w:rPr>
        <w:t xml:space="preserve"> у </w:t>
      </w:r>
      <w:proofErr w:type="spellStart"/>
      <w:r w:rsidRPr="005868C2">
        <w:rPr>
          <w:rFonts w:ascii="Cambria" w:hAnsi="Cambria"/>
          <w:i/>
          <w:sz w:val="20"/>
          <w:szCs w:val="20"/>
          <w:u w:val="single"/>
        </w:rPr>
        <w:t>наставна</w:t>
      </w:r>
      <w:proofErr w:type="spellEnd"/>
      <w:r w:rsidRPr="005868C2">
        <w:rPr>
          <w:rFonts w:ascii="Cambria" w:hAnsi="Cambria"/>
          <w:i/>
          <w:sz w:val="20"/>
          <w:szCs w:val="20"/>
          <w:u w:val="single"/>
        </w:rPr>
        <w:t xml:space="preserve"> и </w:t>
      </w:r>
      <w:proofErr w:type="spellStart"/>
      <w:r w:rsidRPr="005868C2">
        <w:rPr>
          <w:rFonts w:ascii="Cambria" w:hAnsi="Cambria"/>
          <w:i/>
          <w:sz w:val="20"/>
          <w:szCs w:val="20"/>
          <w:u w:val="single"/>
        </w:rPr>
        <w:t>научна</w:t>
      </w:r>
      <w:proofErr w:type="spellEnd"/>
      <w:r w:rsidRPr="005868C2">
        <w:rPr>
          <w:rFonts w:ascii="Cambria" w:hAnsi="Cambria"/>
          <w:i/>
          <w:sz w:val="20"/>
          <w:szCs w:val="20"/>
          <w:u w:val="single"/>
        </w:rPr>
        <w:t xml:space="preserve"> </w:t>
      </w:r>
      <w:proofErr w:type="spellStart"/>
      <w:r w:rsidRPr="005868C2">
        <w:rPr>
          <w:rFonts w:ascii="Cambria" w:hAnsi="Cambria"/>
          <w:i/>
          <w:sz w:val="20"/>
          <w:szCs w:val="20"/>
          <w:u w:val="single"/>
        </w:rPr>
        <w:t>звања</w:t>
      </w:r>
      <w:proofErr w:type="spellEnd"/>
      <w:r w:rsidRPr="005868C2">
        <w:rPr>
          <w:rFonts w:ascii="Cambria" w:hAnsi="Cambria"/>
          <w:i/>
          <w:sz w:val="20"/>
          <w:szCs w:val="20"/>
          <w:u w:val="single"/>
        </w:rPr>
        <w:t>:</w:t>
      </w:r>
    </w:p>
    <w:p w14:paraId="6EDA5BB9" w14:textId="65918E9E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</w:rPr>
      </w:pPr>
      <w:r w:rsidRPr="005868C2">
        <w:rPr>
          <w:rFonts w:ascii="Cambria" w:hAnsi="Cambria"/>
          <w:sz w:val="20"/>
          <w:szCs w:val="20"/>
          <w:u w:val="single"/>
        </w:rPr>
        <w:t>-</w:t>
      </w:r>
      <w:r w:rsidR="00185B1D" w:rsidRPr="005868C2">
        <w:rPr>
          <w:rFonts w:ascii="Cambria" w:hAnsi="Cambria"/>
          <w:sz w:val="20"/>
          <w:szCs w:val="20"/>
          <w:u w:val="single"/>
          <w:lang w:val="sr-Cyrl-RS"/>
        </w:rPr>
        <w:t xml:space="preserve">2004 </w:t>
      </w:r>
      <w:r w:rsidR="00185B1D" w:rsidRPr="005868C2">
        <w:rPr>
          <w:rFonts w:ascii="Cambria" w:hAnsi="Cambria"/>
          <w:sz w:val="20"/>
          <w:szCs w:val="20"/>
          <w:lang w:val="sr-Cyrl-RS"/>
        </w:rPr>
        <w:t>асистент-приправник</w:t>
      </w:r>
    </w:p>
    <w:p w14:paraId="49FDB813" w14:textId="43EB05BE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05868C2">
        <w:rPr>
          <w:rFonts w:ascii="Cambria" w:hAnsi="Cambria"/>
          <w:sz w:val="20"/>
          <w:szCs w:val="20"/>
          <w:u w:val="single"/>
        </w:rPr>
        <w:t>-</w:t>
      </w:r>
      <w:r w:rsidR="00185B1D" w:rsidRPr="005868C2">
        <w:rPr>
          <w:rFonts w:ascii="Cambria" w:hAnsi="Cambria"/>
          <w:sz w:val="20"/>
          <w:szCs w:val="20"/>
          <w:u w:val="single"/>
          <w:lang w:val="sr-Cyrl-RS"/>
        </w:rPr>
        <w:t xml:space="preserve">2007 </w:t>
      </w:r>
      <w:r w:rsidR="00185B1D" w:rsidRPr="005868C2">
        <w:rPr>
          <w:rFonts w:ascii="Cambria" w:hAnsi="Cambria"/>
          <w:sz w:val="20"/>
          <w:szCs w:val="20"/>
          <w:lang w:val="sr-Cyrl-RS"/>
        </w:rPr>
        <w:t>асистент</w:t>
      </w:r>
    </w:p>
    <w:p w14:paraId="2EDF0C93" w14:textId="77777777" w:rsidR="00185B1D" w:rsidRPr="005868C2" w:rsidRDefault="00185B1D" w:rsidP="00185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  <w:lang w:val="sr-Cyrl-RS"/>
        </w:rPr>
      </w:pPr>
      <w:r w:rsidRPr="005868C2">
        <w:rPr>
          <w:rFonts w:ascii="Cambria" w:hAnsi="Cambria"/>
          <w:sz w:val="20"/>
          <w:szCs w:val="20"/>
          <w:u w:val="single"/>
          <w:lang w:val="sr-Cyrl-RS"/>
        </w:rPr>
        <w:t>2014 доцент</w:t>
      </w:r>
    </w:p>
    <w:p w14:paraId="2A483326" w14:textId="77777777" w:rsidR="00185B1D" w:rsidRPr="005868C2" w:rsidRDefault="00185B1D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</w:rPr>
      </w:pPr>
    </w:p>
    <w:p w14:paraId="258B9216" w14:textId="77777777" w:rsidR="00130E4B" w:rsidRPr="005868C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</w:rPr>
      </w:pPr>
    </w:p>
    <w:p w14:paraId="76702005" w14:textId="77777777" w:rsidR="00130E4B" w:rsidRPr="005868C2" w:rsidRDefault="00130E4B" w:rsidP="00130E4B">
      <w:pPr>
        <w:rPr>
          <w:rFonts w:ascii="Cambria" w:hAnsi="Cambria"/>
          <w:b/>
          <w:snapToGrid w:val="0"/>
          <w:sz w:val="20"/>
          <w:szCs w:val="20"/>
        </w:rPr>
      </w:pPr>
    </w:p>
    <w:p w14:paraId="021393A2" w14:textId="77777777" w:rsidR="00536D1D" w:rsidRDefault="00536D1D" w:rsidP="00130E4B">
      <w:pPr>
        <w:rPr>
          <w:rFonts w:ascii="Cambria" w:hAnsi="Cambria"/>
          <w:b/>
          <w:snapToGrid w:val="0"/>
          <w:sz w:val="20"/>
          <w:szCs w:val="20"/>
        </w:rPr>
      </w:pPr>
    </w:p>
    <w:p w14:paraId="46894B57" w14:textId="1287E2C6" w:rsidR="00130E4B" w:rsidRPr="005868C2" w:rsidRDefault="00130E4B" w:rsidP="00130E4B">
      <w:pPr>
        <w:rPr>
          <w:rFonts w:ascii="Cambria" w:hAnsi="Cambria"/>
          <w:b/>
          <w:snapToGrid w:val="0"/>
          <w:sz w:val="20"/>
          <w:szCs w:val="20"/>
        </w:rPr>
      </w:pPr>
      <w:bookmarkStart w:id="0" w:name="_GoBack"/>
      <w:bookmarkEnd w:id="0"/>
      <w:r w:rsidRPr="005868C2">
        <w:rPr>
          <w:rFonts w:ascii="Cambria" w:hAnsi="Cambria"/>
          <w:b/>
          <w:snapToGrid w:val="0"/>
          <w:sz w:val="20"/>
          <w:szCs w:val="20"/>
        </w:rPr>
        <w:t xml:space="preserve">3) </w:t>
      </w:r>
      <w:proofErr w:type="spellStart"/>
      <w:r w:rsidRPr="005868C2">
        <w:rPr>
          <w:rFonts w:ascii="Cambria" w:hAnsi="Cambria"/>
          <w:b/>
          <w:snapToGrid w:val="0"/>
          <w:sz w:val="20"/>
          <w:szCs w:val="20"/>
        </w:rPr>
        <w:t>Испуњени</w:t>
      </w:r>
      <w:proofErr w:type="spellEnd"/>
      <w:r w:rsidRPr="005868C2">
        <w:rPr>
          <w:rFonts w:ascii="Cambria" w:hAnsi="Cambria"/>
          <w:b/>
          <w:snapToGrid w:val="0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b/>
          <w:snapToGrid w:val="0"/>
          <w:sz w:val="20"/>
          <w:szCs w:val="20"/>
        </w:rPr>
        <w:t>услови</w:t>
      </w:r>
      <w:proofErr w:type="spellEnd"/>
      <w:r w:rsidRPr="005868C2">
        <w:rPr>
          <w:rFonts w:ascii="Cambria" w:hAnsi="Cambria"/>
          <w:b/>
          <w:snapToGrid w:val="0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b/>
          <w:snapToGrid w:val="0"/>
          <w:sz w:val="20"/>
          <w:szCs w:val="20"/>
        </w:rPr>
        <w:t>за</w:t>
      </w:r>
      <w:proofErr w:type="spellEnd"/>
      <w:r w:rsidRPr="005868C2">
        <w:rPr>
          <w:rFonts w:ascii="Cambria" w:hAnsi="Cambria"/>
          <w:b/>
          <w:snapToGrid w:val="0"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b/>
          <w:snapToGrid w:val="0"/>
          <w:sz w:val="20"/>
          <w:szCs w:val="20"/>
        </w:rPr>
        <w:t>избор</w:t>
      </w:r>
      <w:proofErr w:type="spellEnd"/>
      <w:r w:rsidRPr="005868C2">
        <w:rPr>
          <w:rFonts w:ascii="Cambria" w:hAnsi="Cambria"/>
          <w:b/>
          <w:snapToGrid w:val="0"/>
          <w:sz w:val="20"/>
          <w:szCs w:val="20"/>
        </w:rPr>
        <w:t xml:space="preserve"> у </w:t>
      </w:r>
      <w:proofErr w:type="spellStart"/>
      <w:r w:rsidRPr="005868C2">
        <w:rPr>
          <w:rFonts w:ascii="Cambria" w:hAnsi="Cambria"/>
          <w:b/>
          <w:snapToGrid w:val="0"/>
          <w:sz w:val="20"/>
          <w:szCs w:val="20"/>
        </w:rPr>
        <w:t>звање</w:t>
      </w:r>
      <w:proofErr w:type="spellEnd"/>
      <w:r w:rsidR="005868C2">
        <w:rPr>
          <w:rFonts w:ascii="Cambria" w:hAnsi="Cambria"/>
          <w:b/>
          <w:snapToGrid w:val="0"/>
          <w:sz w:val="20"/>
          <w:szCs w:val="20"/>
          <w:lang w:val="sr-Cyrl-RS"/>
        </w:rPr>
        <w:t xml:space="preserve"> </w:t>
      </w:r>
      <w:r w:rsidR="00185B1D" w:rsidRPr="005868C2">
        <w:rPr>
          <w:rFonts w:ascii="Cambria" w:hAnsi="Cambria"/>
          <w:b/>
          <w:snapToGrid w:val="0"/>
          <w:sz w:val="20"/>
          <w:szCs w:val="20"/>
          <w:u w:val="single"/>
          <w:lang w:val="sr-Cyrl-RS"/>
        </w:rPr>
        <w:t>Да</w:t>
      </w:r>
    </w:p>
    <w:p w14:paraId="1C1C1542" w14:textId="77777777" w:rsidR="00130E4B" w:rsidRPr="005868C2" w:rsidRDefault="00130E4B" w:rsidP="00130E4B">
      <w:pPr>
        <w:rPr>
          <w:rFonts w:ascii="Cambria" w:hAnsi="Cambria"/>
          <w:b/>
          <w:snapToGrid w:val="0"/>
          <w:sz w:val="20"/>
          <w:szCs w:val="20"/>
        </w:rPr>
      </w:pPr>
    </w:p>
    <w:p w14:paraId="7C6857D8" w14:textId="77777777" w:rsidR="00130E4B" w:rsidRPr="005868C2" w:rsidRDefault="00130E4B" w:rsidP="00130E4B">
      <w:pPr>
        <w:jc w:val="both"/>
        <w:rPr>
          <w:rFonts w:ascii="Cambria" w:hAnsi="Cambria"/>
          <w:b/>
          <w:sz w:val="20"/>
          <w:szCs w:val="20"/>
        </w:rPr>
      </w:pPr>
      <w:r w:rsidRPr="005868C2">
        <w:rPr>
          <w:rFonts w:ascii="Cambria" w:hAnsi="Cambria"/>
          <w:b/>
          <w:sz w:val="20"/>
          <w:szCs w:val="20"/>
        </w:rPr>
        <w:t>ОБАВЕЗНИ УСЛОВИ:</w:t>
      </w:r>
    </w:p>
    <w:p w14:paraId="49FEF5A0" w14:textId="77777777" w:rsidR="00130E4B" w:rsidRPr="005868C2" w:rsidRDefault="00130E4B" w:rsidP="00130E4B">
      <w:pPr>
        <w:rPr>
          <w:rFonts w:ascii="Cambria" w:hAnsi="Cambr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5868C2" w14:paraId="28F6E49C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D437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  <w:p w14:paraId="0DD71AB3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7FAE7" w14:textId="77777777" w:rsidR="00130E4B" w:rsidRPr="005868C2" w:rsidRDefault="00130E4B" w:rsidP="00753A3E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</w:p>
          <w:p w14:paraId="68D13A65" w14:textId="77777777" w:rsidR="00130E4B" w:rsidRPr="005868C2" w:rsidRDefault="00130E4B" w:rsidP="00753A3E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868C2">
              <w:rPr>
                <w:rFonts w:ascii="Cambria" w:hAnsi="Cambria"/>
                <w:i/>
                <w:sz w:val="20"/>
                <w:szCs w:val="20"/>
              </w:rPr>
              <w:t>(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заокружити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испуњен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услов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за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звање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које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се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бира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A23A9" w14:textId="77777777" w:rsidR="00130E4B" w:rsidRPr="005868C2" w:rsidRDefault="00130E4B" w:rsidP="00753A3E">
            <w:pPr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oценa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/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број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година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радног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искуства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</w:tr>
      <w:tr w:rsidR="00130E4B" w:rsidRPr="005868C2" w14:paraId="4E5CFC8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02D3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1D6F" w14:textId="77777777" w:rsidR="00130E4B" w:rsidRPr="005868C2" w:rsidRDefault="00130E4B" w:rsidP="00753A3E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Приступно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предавање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области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коју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бира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позитивно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оцењено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стране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високошколске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21CA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57006795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9F16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3E9E2" w14:textId="77777777" w:rsidR="00130E4B" w:rsidRPr="005868C2" w:rsidRDefault="00130E4B" w:rsidP="00753A3E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Позитивна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оцена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педагошког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рада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студентским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анкетама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током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целокупног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претходног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изборног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433E" w14:textId="61090091" w:rsidR="00130E4B" w:rsidRPr="005868C2" w:rsidRDefault="00185B1D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Оцене у распону од 4,36-5,00.</w:t>
            </w:r>
          </w:p>
        </w:tc>
      </w:tr>
      <w:tr w:rsidR="00185B1D" w:rsidRPr="005868C2" w14:paraId="559D5735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9299" w14:textId="77777777" w:rsidR="00185B1D" w:rsidRPr="005868C2" w:rsidRDefault="00185B1D" w:rsidP="00185B1D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lastRenderedPageBreak/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DEC3" w14:textId="77777777" w:rsidR="00185B1D" w:rsidRPr="005868C2" w:rsidRDefault="00185B1D" w:rsidP="00185B1D">
            <w:pPr>
              <w:jc w:val="both"/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Искуство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педагошком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раду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са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студентима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96E4" w14:textId="554B1C3E" w:rsidR="00185B1D" w:rsidRPr="005868C2" w:rsidRDefault="00185B1D" w:rsidP="00185B1D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  <w:lang w:val="sr-Cyrl-RS"/>
              </w:rPr>
              <w:t xml:space="preserve">20 година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педагошког искуства, запослена на Одељењу за филозофију 2004.</w:t>
            </w:r>
            <w:r w:rsid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године као асистент приправник, 2007.</w:t>
            </w:r>
            <w:r w:rsid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године као асистент, а од 2014.</w:t>
            </w:r>
            <w:r w:rsid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године као доцент.</w:t>
            </w:r>
          </w:p>
        </w:tc>
      </w:tr>
    </w:tbl>
    <w:p w14:paraId="102776CE" w14:textId="77777777" w:rsidR="00130E4B" w:rsidRPr="005868C2" w:rsidRDefault="00130E4B" w:rsidP="00130E4B">
      <w:pPr>
        <w:rPr>
          <w:rFonts w:ascii="Cambria" w:hAnsi="Cambria"/>
          <w:sz w:val="20"/>
          <w:szCs w:val="20"/>
        </w:rPr>
      </w:pPr>
    </w:p>
    <w:p w14:paraId="55057B8D" w14:textId="77777777" w:rsidR="00130E4B" w:rsidRPr="005868C2" w:rsidRDefault="00130E4B" w:rsidP="00130E4B">
      <w:pPr>
        <w:rPr>
          <w:rFonts w:ascii="Cambria" w:hAnsi="Cambr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644"/>
      </w:tblGrid>
      <w:tr w:rsidR="00130E4B" w:rsidRPr="005868C2" w14:paraId="1C57771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AB56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  <w:p w14:paraId="13F6D74A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3" w14:textId="77777777" w:rsidR="00130E4B" w:rsidRPr="005868C2" w:rsidRDefault="00130E4B" w:rsidP="00753A3E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</w:p>
          <w:p w14:paraId="4E33615C" w14:textId="77777777" w:rsidR="00130E4B" w:rsidRPr="005868C2" w:rsidRDefault="00130E4B" w:rsidP="00753A3E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(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заокружити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испуњен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услов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за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звање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које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се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бира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E31C" w14:textId="77777777" w:rsidR="00130E4B" w:rsidRPr="005868C2" w:rsidRDefault="00130E4B" w:rsidP="00753A3E">
            <w:pPr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Број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менторства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/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учешћа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комисији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и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др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</w:tr>
      <w:tr w:rsidR="00130E4B" w:rsidRPr="005868C2" w14:paraId="0576B57C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D053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DC9E" w14:textId="77777777" w:rsidR="00130E4B" w:rsidRPr="005868C2" w:rsidRDefault="00130E4B" w:rsidP="00753A3E">
            <w:pPr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Резултати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развоју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научнонаставног</w:t>
            </w:r>
            <w:proofErr w:type="spellEnd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подмлатка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85E9" w14:textId="77777777" w:rsidR="00185B1D" w:rsidRPr="005868C2" w:rsidRDefault="00185B1D" w:rsidP="00185B1D">
            <w:pPr>
              <w:pStyle w:val="NormalWeb"/>
              <w:ind w:left="720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Александра Вучковић,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Квајн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о онтолошким обавезама и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субдетерминацији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 докторска дисертација, 2024, ментор.</w:t>
            </w:r>
          </w:p>
          <w:p w14:paraId="5550526B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537B25B4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FBA9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6348" w14:textId="77777777" w:rsidR="00130E4B" w:rsidRPr="006B6C7A" w:rsidRDefault="00130E4B" w:rsidP="00753A3E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Учешће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комисији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за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одбрану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три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завршна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рада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на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академским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специјалистичким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односно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мастер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9461" w14:textId="3D87680A" w:rsidR="00185B1D" w:rsidRPr="005868C2" w:rsidRDefault="00185B1D" w:rsidP="00185B1D">
            <w:pPr>
              <w:pStyle w:val="NormalWeb"/>
              <w:numPr>
                <w:ilvl w:val="0"/>
                <w:numId w:val="9"/>
              </w:numPr>
              <w:rPr>
                <w:rFonts w:ascii="Cambria" w:hAnsi="Cambria"/>
                <w:color w:val="000000" w:themeColor="text1"/>
                <w:sz w:val="20"/>
                <w:szCs w:val="20"/>
                <w:u w:val="single"/>
                <w:lang w:val="sr-Cyrl-RS"/>
              </w:rPr>
            </w:pPr>
            <w:r w:rsidRP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Милош </w:t>
            </w:r>
            <w:proofErr w:type="spellStart"/>
            <w:r w:rsidRP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Билановић</w:t>
            </w:r>
            <w:proofErr w:type="spellEnd"/>
            <w:r w:rsidRP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C65629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Аналитичност – основни појам филозофије или реликт прошлости</w:t>
            </w:r>
            <w:r w:rsidRP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 завршни мастер рад, 2024, ментор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u w:val="single"/>
                <w:lang w:val="sr-Cyrl-RS"/>
              </w:rPr>
              <w:t xml:space="preserve">.  </w:t>
            </w:r>
          </w:p>
          <w:p w14:paraId="32D60BA8" w14:textId="77777777" w:rsidR="00185B1D" w:rsidRPr="005868C2" w:rsidRDefault="00185B1D" w:rsidP="00185B1D">
            <w:pPr>
              <w:jc w:val="both"/>
              <w:rPr>
                <w:rFonts w:ascii="Cambria" w:hAnsi="Cambria"/>
                <w:color w:val="000000" w:themeColor="text1"/>
                <w:sz w:val="20"/>
                <w:szCs w:val="20"/>
                <w:u w:val="single"/>
                <w:lang w:val="sr-Cyrl-RS"/>
              </w:rPr>
            </w:pPr>
          </w:p>
          <w:p w14:paraId="5889EB45" w14:textId="6DCC2E39" w:rsidR="00185B1D" w:rsidRPr="00C65629" w:rsidRDefault="00185B1D" w:rsidP="00185B1D">
            <w:pPr>
              <w:pStyle w:val="NormalWeb"/>
              <w:numPr>
                <w:ilvl w:val="0"/>
                <w:numId w:val="9"/>
              </w:numPr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Немања Гајић</w:t>
            </w:r>
            <w:r w:rsid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</w:t>
            </w:r>
            <w:r w:rsidRP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C65629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Ново решење </w:t>
            </w:r>
            <w:proofErr w:type="spellStart"/>
            <w:r w:rsidRPr="00C65629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Хјумовог</w:t>
            </w:r>
            <w:proofErr w:type="spellEnd"/>
            <w:r w:rsidRPr="00C65629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проблема: материјална теорија индукције</w:t>
            </w:r>
            <w:r w:rsidRP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 завршни мастер рад, 2021, ментор.</w:t>
            </w:r>
          </w:p>
          <w:p w14:paraId="3E139B98" w14:textId="4D163D9D" w:rsidR="00185B1D" w:rsidRPr="002A2022" w:rsidRDefault="002A2022" w:rsidP="002A2022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Милена Милојевић, </w:t>
            </w:r>
            <w:r w:rsidRPr="002C1049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 xml:space="preserve">Научно моделовање и </w:t>
            </w:r>
            <w:proofErr w:type="spellStart"/>
            <w:r w:rsidRPr="002C1049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>Нејгелов</w:t>
            </w:r>
            <w:proofErr w:type="spellEnd"/>
            <w:r w:rsidRPr="002C1049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 xml:space="preserve"> модел редукције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, </w:t>
            </w:r>
            <w:r w:rsidR="002C1049">
              <w:rPr>
                <w:rFonts w:ascii="Cambria" w:hAnsi="Cambria"/>
                <w:sz w:val="20"/>
                <w:szCs w:val="20"/>
                <w:lang w:val="sr-Cyrl-RS"/>
              </w:rPr>
              <w:t>завршни мастер рад, ментор,</w:t>
            </w:r>
            <w:r w:rsidR="00C65629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r w:rsidR="002C1049">
              <w:rPr>
                <w:rFonts w:ascii="Cambria" w:hAnsi="Cambria"/>
                <w:sz w:val="20"/>
                <w:szCs w:val="20"/>
                <w:lang w:val="sr-Cyrl-RS"/>
              </w:rPr>
              <w:t>2020.</w:t>
            </w:r>
          </w:p>
          <w:p w14:paraId="4AC06F50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3AEE58A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5BD5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D45D" w14:textId="77777777" w:rsidR="00130E4B" w:rsidRPr="006B6C7A" w:rsidRDefault="00130E4B" w:rsidP="00753A3E">
            <w:pPr>
              <w:jc w:val="both"/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Менторство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чланство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две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комисије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за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израду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докторске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CB66" w14:textId="07AF15B5" w:rsidR="00130E4B" w:rsidRDefault="009776A8" w:rsidP="00753A3E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Борис Вуловић, </w:t>
            </w:r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>Категорије и потпуност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, 2024, члан комисије за израду докторске дисертације.</w:t>
            </w:r>
          </w:p>
          <w:p w14:paraId="56E937D7" w14:textId="47DF8BDE" w:rsidR="009776A8" w:rsidRDefault="009776A8" w:rsidP="009776A8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Анастасија Филиповић, </w:t>
            </w:r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 xml:space="preserve">Од проширене </w:t>
            </w:r>
            <w:proofErr w:type="spellStart"/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>когниције</w:t>
            </w:r>
            <w:proofErr w:type="spellEnd"/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 xml:space="preserve"> до проширене </w:t>
            </w:r>
            <w:proofErr w:type="spellStart"/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>афективности</w:t>
            </w:r>
            <w:proofErr w:type="spellEnd"/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 xml:space="preserve">: Одбрана проширене </w:t>
            </w:r>
            <w:proofErr w:type="spellStart"/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>афективности</w:t>
            </w:r>
            <w:proofErr w:type="spellEnd"/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 xml:space="preserve"> уз помоћ теорије </w:t>
            </w:r>
            <w:proofErr w:type="spellStart"/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lastRenderedPageBreak/>
              <w:t>сензомоторног</w:t>
            </w:r>
            <w:proofErr w:type="spellEnd"/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9776A8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>енактивизма</w:t>
            </w:r>
            <w:proofErr w:type="spellEnd"/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, члан комисије, </w:t>
            </w:r>
            <w:r>
              <w:rPr>
                <w:rFonts w:ascii="Cambria" w:hAnsi="Cambria"/>
                <w:sz w:val="20"/>
                <w:szCs w:val="20"/>
                <w:lang w:val="sr-Latn-RS"/>
              </w:rPr>
              <w:t>2023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  <w:p w14:paraId="5504F9C2" w14:textId="0E3B234D" w:rsidR="009776A8" w:rsidRPr="009776A8" w:rsidRDefault="009776A8" w:rsidP="009776A8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Андреа Јовановић, </w:t>
            </w:r>
            <w:r w:rsidRPr="003E1F20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>Између научног реализма и постмодернизма: савремене расправе о објективности у друштвеним наукама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, члан комисије, 2023.</w:t>
            </w:r>
          </w:p>
        </w:tc>
      </w:tr>
    </w:tbl>
    <w:p w14:paraId="64CAC119" w14:textId="77777777" w:rsidR="00130E4B" w:rsidRPr="005868C2" w:rsidRDefault="00130E4B" w:rsidP="00130E4B">
      <w:pPr>
        <w:rPr>
          <w:rFonts w:ascii="Cambria" w:hAnsi="Cambria"/>
          <w:sz w:val="20"/>
          <w:szCs w:val="20"/>
        </w:rPr>
      </w:pPr>
    </w:p>
    <w:p w14:paraId="515EC727" w14:textId="4D42B2BE" w:rsidR="00130E4B" w:rsidRPr="009776A8" w:rsidRDefault="009776A8" w:rsidP="00130E4B">
      <w:pPr>
        <w:rPr>
          <w:rFonts w:ascii="Cambria" w:hAnsi="Cambria"/>
          <w:sz w:val="20"/>
          <w:szCs w:val="20"/>
          <w:lang w:val="sr-Cyrl-RS"/>
        </w:rPr>
      </w:pPr>
      <w:r>
        <w:rPr>
          <w:rFonts w:ascii="Cambria" w:hAnsi="Cambria"/>
          <w:sz w:val="20"/>
          <w:szCs w:val="20"/>
          <w:lang w:val="sr-Cyrl-RS"/>
        </w:rPr>
        <w:t>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1740"/>
        <w:gridCol w:w="1215"/>
        <w:gridCol w:w="5962"/>
      </w:tblGrid>
      <w:tr w:rsidR="00130E4B" w:rsidRPr="005868C2" w14:paraId="72EE4A14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12A9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  <w:p w14:paraId="0FD7C207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37D8" w14:textId="77777777" w:rsidR="00130E4B" w:rsidRPr="005868C2" w:rsidRDefault="00130E4B" w:rsidP="00753A3E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</w:p>
          <w:p w14:paraId="71DA473C" w14:textId="77777777" w:rsidR="00130E4B" w:rsidRPr="005868C2" w:rsidRDefault="00130E4B" w:rsidP="00753A3E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868C2">
              <w:rPr>
                <w:rFonts w:ascii="Cambria" w:hAnsi="Cambria"/>
                <w:i/>
                <w:sz w:val="20"/>
                <w:szCs w:val="20"/>
              </w:rPr>
              <w:t>(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заокружити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испуњен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услов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за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звање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које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се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sz w:val="20"/>
                <w:szCs w:val="20"/>
              </w:rPr>
              <w:t>бира</w:t>
            </w:r>
            <w:proofErr w:type="spellEnd"/>
            <w:r w:rsidRPr="005868C2">
              <w:rPr>
                <w:rFonts w:ascii="Cambria" w:hAnsi="Cambria"/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CCF8" w14:textId="77777777" w:rsidR="00130E4B" w:rsidRPr="005868C2" w:rsidRDefault="00130E4B" w:rsidP="00753A3E">
            <w:pPr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Број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радова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сапштења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цитата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и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32FD1" w14:textId="77777777" w:rsidR="00130E4B" w:rsidRPr="005868C2" w:rsidRDefault="00130E4B" w:rsidP="00753A3E">
            <w:pPr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Навести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часописе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скупове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књиге</w:t>
            </w:r>
            <w:proofErr w:type="spellEnd"/>
            <w:r w:rsidRPr="005868C2">
              <w:rPr>
                <w:rFonts w:ascii="Cambria" w:hAnsi="Cambria"/>
                <w:b/>
                <w:sz w:val="20"/>
                <w:szCs w:val="20"/>
              </w:rPr>
              <w:t xml:space="preserve"> и </w:t>
            </w:r>
            <w:proofErr w:type="spellStart"/>
            <w:r w:rsidRPr="005868C2">
              <w:rPr>
                <w:rFonts w:ascii="Cambria" w:hAnsi="Cambria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130E4B" w:rsidRPr="005868C2" w14:paraId="5ED9C78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CC359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FE55" w14:textId="77777777" w:rsidR="00130E4B" w:rsidRPr="005868C2" w:rsidRDefault="00130E4B" w:rsidP="00753A3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Style w:val="Bodytext22"/>
                <w:rFonts w:ascii="Cambria" w:hAnsi="Cambria"/>
                <w:sz w:val="20"/>
                <w:szCs w:val="20"/>
                <w:lang w:val="ru-RU"/>
              </w:rPr>
              <w:t>Објављен један рад из категорије М2</w:t>
            </w:r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0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три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М51</w:t>
            </w:r>
            <w:r w:rsidRPr="005868C2">
              <w:rPr>
                <w:rStyle w:val="Bodytext22"/>
                <w:rFonts w:ascii="Cambria" w:hAnsi="Cambria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C3EB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DB53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3DF57AF4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89814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11C8" w14:textId="77777777" w:rsidR="00130E4B" w:rsidRPr="005868C2" w:rsidRDefault="00130E4B" w:rsidP="00753A3E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Саопштен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један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научном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скупу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објављен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целини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E952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A317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5174E72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B511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F929" w14:textId="77777777" w:rsidR="00130E4B" w:rsidRPr="006B6C7A" w:rsidRDefault="00130E4B" w:rsidP="00753A3E">
            <w:pPr>
              <w:jc w:val="both"/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Објављена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два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рада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из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категорије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М20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пет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радова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из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категорије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М51 у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периоду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од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0E0453"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  <w:lang w:val="sr-Cyrl-RS"/>
              </w:rPr>
              <w:t>избора у претходно звање</w:t>
            </w:r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из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научне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области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за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коју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бира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. </w:t>
            </w:r>
          </w:p>
          <w:p w14:paraId="69E36545" w14:textId="77777777" w:rsidR="00130E4B" w:rsidRPr="005868C2" w:rsidRDefault="00130E4B" w:rsidP="00753A3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FDED" w14:textId="5C9A4568" w:rsidR="00130E4B" w:rsidRPr="006B6C7A" w:rsidRDefault="006B6C7A" w:rsidP="00753A3E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6 М24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6A1C" w14:textId="4D9EEB1C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Александра Зорић, ''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Грајсова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анатомија: дисекција значења и намера у прагматици комуникације'',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</w:rPr>
              <w:t>Theoria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, 2, 2024, </w:t>
            </w:r>
            <w:r w:rsid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бр.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67, стр. 109 -121. </w:t>
            </w:r>
            <w:hyperlink r:id="rId6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lang w:val="sr-Cyrl-RS"/>
                </w:rPr>
                <w:t>https://doi.org/10.2298/THEO2402109Z</w:t>
              </w:r>
            </w:hyperlink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М24</w:t>
            </w:r>
          </w:p>
          <w:p w14:paraId="63F67FEC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Милош Аџић, Александра Зорић, ''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Geach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on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Dummett’s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Frege: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The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Case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of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Complex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Predicates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'',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</w:rPr>
              <w:t>Theoria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, 1, 2024,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бр.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67, стр. 5-14. </w:t>
            </w:r>
            <w:hyperlink r:id="rId7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lang w:val="sr-Cyrl-RS"/>
                </w:rPr>
                <w:t>https://doi.org/10.2298/THEO2401005A</w:t>
              </w:r>
            </w:hyperlink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М24</w:t>
            </w:r>
          </w:p>
          <w:p w14:paraId="02967314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Александра Зорић, ''Природни језик и формалне методе'',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</w:rPr>
              <w:t>Theoria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, 3, 2022,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бр.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65, стр. 83-93. </w:t>
            </w:r>
            <w:hyperlink r:id="rId8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lang w:val="sr-Cyrl-RS"/>
                </w:rPr>
                <w:t>https://doi.org/10.2298/THEO2203083Z</w:t>
              </w:r>
            </w:hyperlink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M24</w:t>
            </w:r>
          </w:p>
          <w:p w14:paraId="60C980C8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Александра Зорић, ''Индукција и категоризација: један модел развоја језика''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</w:rPr>
              <w:t>Theoria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, 2, 2019, бр. 62, стр. 189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-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204, </w:t>
            </w:r>
            <w:hyperlink r:id="rId9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shd w:val="clear" w:color="auto" w:fill="FFFFFF"/>
                  <w:lang w:val="sr-Cyrl-RS"/>
                </w:rPr>
                <w:t>https://doi.org/10.2298/THEO1902189Z</w:t>
              </w:r>
            </w:hyperlink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, М24.</w:t>
            </w:r>
          </w:p>
          <w:p w14:paraId="2D5E738B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Александра Зорић, ''Три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Квајнове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неодређености'',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</w:rPr>
              <w:t>Theoria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, 4, 2016, бр. 62, стр. 5–22, </w:t>
            </w:r>
            <w:hyperlink r:id="rId10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shd w:val="clear" w:color="auto" w:fill="FFFFFF"/>
                  <w:lang w:val="sr-Cyrl-RS"/>
                </w:rPr>
                <w:t xml:space="preserve">https://doi.org/10.2298/THEO1604005Z </w:t>
              </w:r>
            </w:hyperlink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М24</w:t>
            </w:r>
          </w:p>
          <w:p w14:paraId="1B8361C8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Александра Зорић, ''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Квајнова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бихејвиористичка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теорија језика'',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</w:rPr>
              <w:t>Theoria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, 1, 2014. бр. 57, стр. 19–36,  </w:t>
            </w:r>
            <w:hyperlink r:id="rId11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shd w:val="clear" w:color="auto" w:fill="FFFFFF"/>
                  <w:lang w:val="sr-Cyrl-RS"/>
                </w:rPr>
                <w:t>https://doi.org/10.2298/THEO1401019Z</w:t>
              </w:r>
            </w:hyperlink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М24</w:t>
            </w:r>
          </w:p>
          <w:p w14:paraId="1A4AF7AC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</w:p>
          <w:p w14:paraId="480A6296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08472F9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10F8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B91C" w14:textId="77777777" w:rsidR="00130E4B" w:rsidRPr="006B6C7A" w:rsidRDefault="00130E4B" w:rsidP="00753A3E">
            <w:pPr>
              <w:jc w:val="both"/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Оригинално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стручно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остварење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руковођење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учешће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пројекту</w:t>
            </w:r>
            <w:proofErr w:type="spellEnd"/>
          </w:p>
          <w:p w14:paraId="771937CB" w14:textId="77777777" w:rsidR="00130E4B" w:rsidRPr="005868C2" w:rsidRDefault="00130E4B" w:rsidP="00753A3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51AC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209A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Учешће на пројекту „Динамички системи у природи и друштву: филозофски и емпиријски аспекти” Министарства просвете, науке и технолошког развоја Републике Србије.</w:t>
            </w:r>
          </w:p>
          <w:p w14:paraId="120FEEC1" w14:textId="64AE6F34" w:rsidR="00130E4B" w:rsidRPr="005868C2" w:rsidRDefault="005868C2" w:rsidP="005868C2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lastRenderedPageBreak/>
              <w:t xml:space="preserve">Сарадник на пројекту </w:t>
            </w:r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Човек и друштво у време кризе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финансиран од стране Филозофског факултета Универзитета у Београду</w:t>
            </w:r>
            <w:r w:rsid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</w:tr>
      <w:tr w:rsidR="00130E4B" w:rsidRPr="005868C2" w14:paraId="61448655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86A7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lastRenderedPageBreak/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837E" w14:textId="77777777" w:rsidR="00130E4B" w:rsidRPr="006B6C7A" w:rsidRDefault="00130E4B" w:rsidP="00753A3E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Одобрен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објављен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универзитетски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уџбеник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за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предмет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из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студијског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програма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факултета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односно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универзитета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научна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монографија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ISBN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бројем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)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из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научне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области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за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коју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бира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, у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периоду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од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избора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претходно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55E8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9D05" w14:textId="316DEB34" w:rsidR="00130E4B" w:rsidRPr="005868C2" w:rsidRDefault="005868C2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Александра Зорић, </w:t>
            </w:r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Загонетке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референције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, Институт за филозофију, Филозофски факултет у Београду, 2024, ИСБН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978-86-6427-322-0, 146 стр. </w:t>
            </w:r>
            <w:hyperlink r:id="rId12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shd w:val="clear" w:color="auto" w:fill="FFFFFF"/>
                  <w:lang w:val="sr-Cyrl-RS"/>
                </w:rPr>
                <w:t>https://www.f.bg.ac.rs/bpa/epub/Zagonetke_referencije_A_Zoric.pdf</w:t>
              </w:r>
            </w:hyperlink>
          </w:p>
        </w:tc>
      </w:tr>
      <w:tr w:rsidR="00130E4B" w:rsidRPr="005868C2" w14:paraId="208B1FF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24997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F01C" w14:textId="77777777" w:rsidR="00130E4B" w:rsidRPr="006B6C7A" w:rsidRDefault="00130E4B" w:rsidP="00753A3E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Један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рад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међународног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научног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скупа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објављен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целини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категорије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М31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3C3C" w14:textId="34A8310B" w:rsidR="00130E4B" w:rsidRPr="006B6C7A" w:rsidRDefault="002A2022" w:rsidP="00753A3E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3</w:t>
            </w:r>
            <w:r w:rsidR="006B6C7A">
              <w:rPr>
                <w:rFonts w:ascii="Cambria" w:hAnsi="Cambria"/>
                <w:sz w:val="20"/>
                <w:szCs w:val="20"/>
                <w:lang w:val="sr-Cyrl-RS"/>
              </w:rPr>
              <w:t xml:space="preserve"> М33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3E47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Слободан Перовић, Александра Зорић ''Индукција и употреба компјутерских симулација у науци'',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</w:rPr>
              <w:t>Theoria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, 1, 2018, бр. 61, стр. 59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-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71, конференцијски рад, </w:t>
            </w:r>
            <w:hyperlink r:id="rId13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shd w:val="clear" w:color="auto" w:fill="FFFFFF"/>
                  <w:lang w:val="sr-Cyrl-RS"/>
                </w:rPr>
                <w:t>https://doi.org/10.2298/THEO1801059P</w:t>
              </w:r>
            </w:hyperlink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М33</w:t>
            </w:r>
          </w:p>
          <w:p w14:paraId="0572DBED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Александра Зорић, ''Натурализам у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Квајновој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филозофији'', 2016, </w:t>
            </w:r>
            <w:r w:rsidRPr="00C65629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Међународна филозофска школа Феликс </w:t>
            </w:r>
            <w:proofErr w:type="spellStart"/>
            <w:r w:rsidRPr="00C65629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Ромулиана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, зборник излагања, ЦЕКИТ, ИСБН 978-86-88123-52-5, стр. 419-434. M33</w:t>
            </w:r>
          </w:p>
          <w:p w14:paraId="226BB411" w14:textId="77777777" w:rsidR="005868C2" w:rsidRPr="005868C2" w:rsidRDefault="005868C2" w:rsidP="005868C2">
            <w:pPr>
              <w:pStyle w:val="NormalWeb"/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Александра Зорић, “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On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the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Duhem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-Quine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thesis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”,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Epistemologie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francaise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/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French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Epistemology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, Институт за филозофију, ERRAPHIS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Toulouse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, ИСБН 978-86-88803-90-8, стр. 78-91, </w:t>
            </w:r>
            <w:hyperlink r:id="rId14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shd w:val="clear" w:color="auto" w:fill="FFFFFF"/>
                  <w:lang w:val="sr-Cyrl-RS"/>
                </w:rPr>
                <w:t xml:space="preserve">www.f.bg.ac.rs/bpa/epub/epistemologie-francaise-french-epistemology.pdf </w:t>
              </w:r>
            </w:hyperlink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М33</w:t>
            </w:r>
          </w:p>
          <w:p w14:paraId="18E7C705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</w:pPr>
          </w:p>
          <w:p w14:paraId="4650B060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410D5BB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9024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7225" w14:textId="77777777" w:rsidR="00130E4B" w:rsidRPr="006B6C7A" w:rsidRDefault="00130E4B" w:rsidP="00753A3E">
            <w:pPr>
              <w:jc w:val="both"/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Један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рад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научног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скупа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националног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значаја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објављен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целини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категорије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М61 </w:t>
            </w:r>
            <w:proofErr w:type="spellStart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6B6C7A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 xml:space="preserve"> М63.</w:t>
            </w:r>
          </w:p>
          <w:p w14:paraId="71FBD0B4" w14:textId="77777777" w:rsidR="00130E4B" w:rsidRPr="005868C2" w:rsidRDefault="00130E4B" w:rsidP="00753A3E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6C5E" w14:textId="24BC25CD" w:rsidR="00130E4B" w:rsidRPr="006B6C7A" w:rsidRDefault="002A2022" w:rsidP="00753A3E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  <w:r w:rsidR="006B6C7A">
              <w:rPr>
                <w:rFonts w:ascii="Cambria" w:hAnsi="Cambria"/>
                <w:sz w:val="20"/>
                <w:szCs w:val="20"/>
                <w:lang w:val="sr-Cyrl-RS"/>
              </w:rPr>
              <w:t xml:space="preserve"> М63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5347" w14:textId="1F8AEE1E" w:rsidR="002A2022" w:rsidRPr="005868C2" w:rsidRDefault="002A2022" w:rsidP="002A202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Александра Зорић, ''Истина у доба кризе: странпутице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псеудонауке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'', у: </w:t>
            </w:r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Етика и истина у доба кризе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, ур. Ненад Цекић, Филозофски факултет, Универзитет у Београду, 2021, стр. 255- 269, ИСБН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978-86-6427-184-4, конференцијски рад, </w:t>
            </w:r>
            <w:hyperlink r:id="rId15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shd w:val="clear" w:color="auto" w:fill="FFFFFF"/>
                  <w:lang w:val="sr-Cyrl-RS"/>
                </w:rPr>
                <w:t xml:space="preserve">https://nauka.f.bg.ac.rs/wp-content/uploads/2022/02/Etika-i-istina-u-doba-krize-NBS.pdf </w:t>
              </w:r>
            </w:hyperlink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М</w:t>
            </w:r>
            <w:r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63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</w:p>
          <w:p w14:paraId="67E016C7" w14:textId="77777777" w:rsidR="002A2022" w:rsidRPr="005868C2" w:rsidRDefault="002A2022" w:rsidP="002A202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Александра Зорић, ''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Канабиноиди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: трагање за објашњењем'',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</w:rPr>
              <w:t>Theoria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, 3, 2019, конференцијски рад, бр. 62, стр. 79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-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92, </w:t>
            </w:r>
            <w:hyperlink r:id="rId16" w:history="1">
              <w:r w:rsidRPr="005868C2">
                <w:rPr>
                  <w:rStyle w:val="Hyperlink"/>
                  <w:rFonts w:ascii="Cambria" w:hAnsi="Cambria"/>
                  <w:color w:val="000000" w:themeColor="text1"/>
                  <w:sz w:val="20"/>
                  <w:szCs w:val="20"/>
                  <w:shd w:val="clear" w:color="auto" w:fill="FFFFFF"/>
                  <w:lang w:val="sr-Cyrl-RS"/>
                </w:rPr>
                <w:t>https://doi.org/10.2298/THEO1903079Z</w:t>
              </w:r>
            </w:hyperlink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 xml:space="preserve"> М63</w:t>
            </w:r>
          </w:p>
          <w:p w14:paraId="7A845066" w14:textId="15E6C592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</w:tr>
      <w:tr w:rsidR="00130E4B" w:rsidRPr="005868C2" w14:paraId="339D24DD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4E662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216" w14:textId="77777777" w:rsidR="00130E4B" w:rsidRPr="005868C2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Објављена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један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М20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четири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М51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периоду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последњег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избора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области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коју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бира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.  </w:t>
            </w:r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lastRenderedPageBreak/>
              <w:t>(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поновни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избор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ванр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.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проф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)</w:t>
            </w:r>
          </w:p>
          <w:p w14:paraId="1F67E095" w14:textId="77777777" w:rsidR="00130E4B" w:rsidRPr="005868C2" w:rsidRDefault="00130E4B" w:rsidP="00753A3E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7EC1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AF05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7D51B48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C0828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A027" w14:textId="77777777" w:rsidR="00130E4B" w:rsidRPr="005868C2" w:rsidRDefault="00130E4B" w:rsidP="00753A3E">
            <w:pPr>
              <w:tabs>
                <w:tab w:val="left" w:pos="-72"/>
              </w:tabs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Један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међународног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скупа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објављен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целини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М31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М33.  </w:t>
            </w:r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(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поновни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избор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ванр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.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проф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)</w:t>
            </w:r>
          </w:p>
          <w:p w14:paraId="7A99C5CA" w14:textId="77777777" w:rsidR="00130E4B" w:rsidRPr="005868C2" w:rsidRDefault="00130E4B" w:rsidP="00753A3E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DD7A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7E58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3483ADA1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B8F2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F959" w14:textId="77777777" w:rsidR="00130E4B" w:rsidRPr="005868C2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Један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скупа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националног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значаја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објављен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целини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М61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М63.  </w:t>
            </w:r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(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поновни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избор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ванр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 xml:space="preserve">.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проф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i/>
                <w:sz w:val="20"/>
                <w:szCs w:val="20"/>
              </w:rPr>
              <w:t>)</w:t>
            </w:r>
          </w:p>
          <w:p w14:paraId="7E40B893" w14:textId="77777777" w:rsidR="00130E4B" w:rsidRPr="005868C2" w:rsidRDefault="00130E4B" w:rsidP="00753A3E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D950" w14:textId="77777777" w:rsidR="00130E4B" w:rsidRPr="005868C2" w:rsidRDefault="00130E4B" w:rsidP="00753A3E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99EB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578F3C9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CA7D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CDE72" w14:textId="77777777" w:rsidR="00130E4B" w:rsidRPr="005868C2" w:rsidRDefault="00130E4B" w:rsidP="00753A3E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Објављен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један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М21, М22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М23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првог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избора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звање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sz w:val="20"/>
                <w:szCs w:val="20"/>
              </w:rPr>
              <w:t>ванредног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sz w:val="20"/>
                <w:szCs w:val="20"/>
              </w:rPr>
              <w:t>професора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области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коју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бира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AEBC" w14:textId="77777777" w:rsidR="00130E4B" w:rsidRPr="005868C2" w:rsidRDefault="00130E4B" w:rsidP="00753A3E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0463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58A9937C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DCDA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9692B" w14:textId="77777777" w:rsidR="00130E4B" w:rsidRPr="005868C2" w:rsidRDefault="00130E4B" w:rsidP="00753A3E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Објављен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један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М24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првог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избора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звање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sz w:val="20"/>
                <w:szCs w:val="20"/>
              </w:rPr>
              <w:t>ванредног</w:t>
            </w:r>
            <w:proofErr w:type="spellEnd"/>
            <w:r w:rsidRPr="005868C2">
              <w:rPr>
                <w:rStyle w:val="Bodytext2Exact5"/>
                <w:rFonts w:ascii="Cambria" w:eastAsia="Calibri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Exact5"/>
                <w:rFonts w:ascii="Cambria" w:eastAsia="Calibri" w:hAnsi="Cambria"/>
                <w:sz w:val="20"/>
                <w:szCs w:val="20"/>
              </w:rPr>
              <w:t>професора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области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коју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бира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.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Додатно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испуњен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услов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М21, М22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М23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може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један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један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да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замени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услов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М24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6586" w14:textId="77777777" w:rsidR="00130E4B" w:rsidRPr="005868C2" w:rsidRDefault="00130E4B" w:rsidP="00753A3E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836B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03EEDD7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E05F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A509" w14:textId="77777777" w:rsidR="00130E4B" w:rsidRPr="005868C2" w:rsidRDefault="00130E4B" w:rsidP="000E0453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Објављених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пет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радова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М51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периоду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r w:rsidR="000E0453" w:rsidRPr="005868C2">
              <w:rPr>
                <w:rStyle w:val="Bodytext22"/>
                <w:rFonts w:ascii="Cambria" w:hAnsi="Cambria"/>
                <w:sz w:val="20"/>
                <w:szCs w:val="20"/>
                <w:lang w:val="sr-Cyrl-RS"/>
              </w:rPr>
              <w:t>избора у претходно звање</w:t>
            </w:r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области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коју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бира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.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Додатно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испуњен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услов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lastRenderedPageBreak/>
              <w:t xml:space="preserve">М24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може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један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један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да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замени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услов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FBF3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5D2A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15E7469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E376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1FC6" w14:textId="77777777" w:rsidR="00130E4B" w:rsidRPr="005868C2" w:rsidRDefault="00130E4B" w:rsidP="00753A3E">
            <w:pPr>
              <w:tabs>
                <w:tab w:val="left" w:pos="-2160"/>
              </w:tabs>
              <w:rPr>
                <w:rStyle w:val="Bodytext22"/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Цитираност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10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xeтepo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цитата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.</w:t>
            </w:r>
          </w:p>
          <w:p w14:paraId="2248DD27" w14:textId="77777777" w:rsidR="00130E4B" w:rsidRPr="005868C2" w:rsidRDefault="00130E4B" w:rsidP="00753A3E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DC0F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22CF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3BE4001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4EE5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95EF" w14:textId="77777777" w:rsidR="00130E4B" w:rsidRPr="005868C2" w:rsidRDefault="00130E4B" w:rsidP="00753A3E">
            <w:pPr>
              <w:tabs>
                <w:tab w:val="left" w:pos="-2160"/>
              </w:tabs>
              <w:rPr>
                <w:rStyle w:val="Bodytext22"/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Два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међународног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скупа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објављена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целини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М31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М33</w:t>
            </w:r>
          </w:p>
          <w:p w14:paraId="3873DD7F" w14:textId="77777777" w:rsidR="00130E4B" w:rsidRPr="005868C2" w:rsidRDefault="00130E4B" w:rsidP="00753A3E">
            <w:pPr>
              <w:tabs>
                <w:tab w:val="left" w:pos="-2160"/>
              </w:tabs>
              <w:rPr>
                <w:rStyle w:val="Bodytext22"/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2BB9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4932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107EF88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8496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445D" w14:textId="77777777" w:rsidR="00130E4B" w:rsidRPr="005868C2" w:rsidRDefault="00130E4B" w:rsidP="00753A3E">
            <w:pPr>
              <w:tabs>
                <w:tab w:val="left" w:pos="-2160"/>
              </w:tabs>
              <w:rPr>
                <w:rStyle w:val="Bodytext22"/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Два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скупа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националног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значаја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објављена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целини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категорије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М61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М63</w:t>
            </w:r>
          </w:p>
          <w:p w14:paraId="2FE55D68" w14:textId="77777777" w:rsidR="00130E4B" w:rsidRPr="005868C2" w:rsidRDefault="00130E4B" w:rsidP="00753A3E">
            <w:pPr>
              <w:tabs>
                <w:tab w:val="left" w:pos="-2160"/>
              </w:tabs>
              <w:rPr>
                <w:rStyle w:val="Bodytext22"/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2C69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7283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39C24B81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17DCD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4201A" w14:textId="77777777" w:rsidR="00130E4B" w:rsidRPr="005868C2" w:rsidRDefault="00130E4B" w:rsidP="00753A3E">
            <w:pPr>
              <w:tabs>
                <w:tab w:val="left" w:pos="-2160"/>
              </w:tabs>
              <w:rPr>
                <w:rStyle w:val="Bodytext22"/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Одобрен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и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објављен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универзитетски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уџбеник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предмет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студијског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програма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факултета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односно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универзитета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монографија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ISBN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бројем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)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научне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области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коју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се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бира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,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периоду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од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избора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претходно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5E63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6BD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5868C2" w14:paraId="6067218E" w14:textId="77777777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5DAA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3FBC" w14:textId="77777777" w:rsidR="00130E4B" w:rsidRPr="005868C2" w:rsidRDefault="00130E4B" w:rsidP="00753A3E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Број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радова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као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услов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за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менторство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вођењу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докт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.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дисерт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. – (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стандард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9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Правилника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 xml:space="preserve"> о </w:t>
            </w:r>
            <w:proofErr w:type="spellStart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стандардима</w:t>
            </w:r>
            <w:proofErr w:type="spellEnd"/>
            <w:r w:rsidRPr="005868C2">
              <w:rPr>
                <w:rStyle w:val="Bodytext22"/>
                <w:rFonts w:ascii="Cambria" w:hAnsi="Cambria"/>
                <w:sz w:val="20"/>
                <w:szCs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0E99" w14:textId="77777777" w:rsidR="00130E4B" w:rsidRPr="005868C2" w:rsidRDefault="00130E4B" w:rsidP="00753A3E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F4CC" w14:textId="77777777" w:rsidR="00130E4B" w:rsidRPr="005868C2" w:rsidRDefault="00130E4B" w:rsidP="00753A3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F7F308E" w14:textId="77777777" w:rsidR="00130E4B" w:rsidRPr="005868C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7D76ADF8" w14:textId="77777777" w:rsidR="00130E4B" w:rsidRPr="005868C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4CFD02FF" w14:textId="77777777" w:rsidR="00130E4B" w:rsidRPr="005868C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2168CCE0" w14:textId="77777777" w:rsidR="00130E4B" w:rsidRPr="005868C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5868C2">
        <w:rPr>
          <w:rFonts w:ascii="Cambria" w:hAnsi="Cambria"/>
          <w:b/>
          <w:bCs/>
          <w:sz w:val="20"/>
          <w:szCs w:val="20"/>
        </w:rPr>
        <w:t>ИЗБОРНИ УСЛОВИ:</w:t>
      </w:r>
    </w:p>
    <w:p w14:paraId="4C8877DA" w14:textId="77777777" w:rsidR="00130E4B" w:rsidRPr="005868C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5868C2" w14:paraId="65C55CF4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D52A" w14:textId="77777777" w:rsidR="00130E4B" w:rsidRPr="005868C2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i/>
                <w:sz w:val="20"/>
                <w:szCs w:val="20"/>
              </w:rPr>
            </w:pPr>
            <w:r w:rsidRPr="005868C2">
              <w:rPr>
                <w:rFonts w:ascii="Cambria" w:hAnsi="Cambria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5868C2">
              <w:rPr>
                <w:rFonts w:ascii="Cambria" w:hAnsi="Cambria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5868C2">
              <w:rPr>
                <w:rFonts w:ascii="Cambria" w:hAnsi="Cambria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5868C2">
              <w:rPr>
                <w:rFonts w:ascii="Cambria" w:hAnsi="Cambria"/>
                <w:bCs/>
                <w:i/>
                <w:sz w:val="20"/>
                <w:szCs w:val="20"/>
              </w:rPr>
              <w:t>од</w:t>
            </w:r>
            <w:proofErr w:type="spellEnd"/>
            <w:r w:rsidRPr="005868C2">
              <w:rPr>
                <w:rFonts w:ascii="Cambria" w:hAnsi="Cambria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5868C2">
              <w:rPr>
                <w:rFonts w:ascii="Cambria" w:hAnsi="Cambria"/>
                <w:bCs/>
                <w:i/>
                <w:sz w:val="20"/>
                <w:szCs w:val="20"/>
              </w:rPr>
              <w:t>услова</w:t>
            </w:r>
            <w:proofErr w:type="spellEnd"/>
            <w:r w:rsidRPr="005868C2">
              <w:rPr>
                <w:rFonts w:ascii="Cambria" w:hAnsi="Cambria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8678" w14:textId="77777777" w:rsidR="00130E4B" w:rsidRPr="005868C2" w:rsidRDefault="00130E4B" w:rsidP="00753A3E">
            <w:pPr>
              <w:pStyle w:val="Header"/>
              <w:tabs>
                <w:tab w:val="left" w:pos="0"/>
              </w:tabs>
              <w:rPr>
                <w:rFonts w:ascii="Cambria" w:hAnsi="Cambria"/>
                <w:i/>
                <w:snapToGrid w:val="0"/>
                <w:sz w:val="20"/>
              </w:rPr>
            </w:pPr>
            <w:r w:rsidRPr="005868C2">
              <w:rPr>
                <w:rFonts w:ascii="Cambria" w:hAnsi="Cambria"/>
                <w:i/>
                <w:snapToGrid w:val="0"/>
                <w:sz w:val="20"/>
              </w:rPr>
              <w:t>Заокружити ближе одреднице</w:t>
            </w:r>
          </w:p>
          <w:p w14:paraId="60B39E1B" w14:textId="77777777" w:rsidR="00130E4B" w:rsidRPr="005868C2" w:rsidRDefault="00130E4B" w:rsidP="00753A3E">
            <w:pPr>
              <w:pStyle w:val="Header"/>
              <w:tabs>
                <w:tab w:val="left" w:pos="0"/>
              </w:tabs>
              <w:rPr>
                <w:rFonts w:ascii="Cambria" w:hAnsi="Cambria"/>
                <w:i/>
                <w:snapToGrid w:val="0"/>
                <w:sz w:val="20"/>
              </w:rPr>
            </w:pPr>
            <w:r w:rsidRPr="005868C2">
              <w:rPr>
                <w:rFonts w:ascii="Cambria" w:hAnsi="Cambria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RPr="005868C2" w14:paraId="399CA543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F31A" w14:textId="77777777" w:rsidR="00130E4B" w:rsidRPr="005868C2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Cambria" w:hAnsi="Cambria"/>
                <w:snapToGrid w:val="0"/>
                <w:sz w:val="20"/>
              </w:rPr>
            </w:pPr>
            <w:r w:rsidRPr="005868C2">
              <w:rPr>
                <w:rFonts w:ascii="Cambria" w:hAnsi="Cambria"/>
                <w:sz w:val="20"/>
              </w:rPr>
              <w:t>1</w:t>
            </w:r>
            <w:r w:rsidRPr="00536D1D">
              <w:rPr>
                <w:rFonts w:ascii="Cambria" w:hAnsi="Cambria"/>
                <w:b/>
                <w:bCs/>
                <w:sz w:val="20"/>
              </w:rPr>
              <w:t xml:space="preserve">.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lang w:val="en-US"/>
              </w:rPr>
              <w:t>Стручно-професионални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0CF5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Председник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члан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уређивачког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одбора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научних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часописа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зборника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радова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земљи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иностранству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>.</w:t>
            </w:r>
          </w:p>
          <w:p w14:paraId="11CFC4AF" w14:textId="270A7674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C7A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Председник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члан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организационог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научног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одбора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на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научним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скуповима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националног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међународног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нивоа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13244908" w14:textId="5732B56B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lastRenderedPageBreak/>
              <w:t>Члан организационог одбора научног скупа ''Морална одговорност и проблеми савременог друштва. Друштвени, морални и правни аспекти казне'' који се одржа</w:t>
            </w:r>
            <w:r w:rsid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о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14.11.2024.</w:t>
            </w:r>
            <w:r w:rsidR="00C65629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године, на Филозофском факултету.</w:t>
            </w:r>
          </w:p>
          <w:p w14:paraId="6AB93175" w14:textId="3C21A9B9" w:rsidR="00130E4B" w:rsidRPr="006B6C7A" w:rsidRDefault="006B6C7A" w:rsidP="006B6C7A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  <w:t>3.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Председник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члан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комисија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за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израду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завршних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радова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на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академским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мастер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докторским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студијама</w:t>
            </w:r>
            <w:proofErr w:type="spellEnd"/>
            <w:r w:rsidR="00130E4B" w:rsidRPr="006B6C7A">
              <w:rPr>
                <w:rFonts w:ascii="Cambria" w:hAnsi="Cambria"/>
                <w:sz w:val="20"/>
                <w:szCs w:val="20"/>
              </w:rPr>
              <w:t>.</w:t>
            </w:r>
          </w:p>
          <w:p w14:paraId="5786B488" w14:textId="77777777" w:rsidR="005868C2" w:rsidRPr="005868C2" w:rsidRDefault="005868C2" w:rsidP="006B6C7A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Александра Вучковић,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Квајн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о онтолошким обавезама и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субдетерминацији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 докторска дисертација, 2024, ментор.</w:t>
            </w:r>
          </w:p>
          <w:p w14:paraId="65C8AE4E" w14:textId="77777777" w:rsidR="005868C2" w:rsidRPr="005868C2" w:rsidRDefault="005868C2" w:rsidP="006B6C7A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Јелена Мијић, </w:t>
            </w:r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Улога интуиција у епистемологији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 докторска дисертација, 2023, члан комисије.</w:t>
            </w:r>
          </w:p>
          <w:p w14:paraId="5ED3CB90" w14:textId="77777777" w:rsidR="005868C2" w:rsidRPr="005868C2" w:rsidRDefault="005868C2" w:rsidP="006B6C7A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Душан Симић,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Неуробиолошко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објашњење свести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 докторска дисертација, 2020, члан комисије.</w:t>
            </w:r>
          </w:p>
          <w:p w14:paraId="7E353C5C" w14:textId="7FFF77AE" w:rsidR="005868C2" w:rsidRPr="005868C2" w:rsidRDefault="005868C2" w:rsidP="006B6C7A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Јелена </w:t>
            </w:r>
            <w:proofErr w:type="spellStart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Павличић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Конверзациони и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инференцијални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контекстуализам</w:t>
            </w:r>
            <w:proofErr w:type="spellEnd"/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 докторска дисертација, 2019, члан комисије.</w:t>
            </w:r>
          </w:p>
          <w:p w14:paraId="5B598896" w14:textId="77777777" w:rsidR="005868C2" w:rsidRPr="005868C2" w:rsidRDefault="005868C2" w:rsidP="006B6C7A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Милош Богдановић,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Квајнова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натуралистичка епистемологија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 докторска дисертација, 2018, члан комисије.</w:t>
            </w:r>
          </w:p>
          <w:p w14:paraId="14D9C361" w14:textId="77777777" w:rsidR="005868C2" w:rsidRPr="005868C2" w:rsidRDefault="005868C2" w:rsidP="006B6C7A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Марко Перић,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Контекстуалистички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одговор скептику: конверзациони механизми промене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епистемичких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стандарда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 докторска дисертација, 2018, члан комисије.</w:t>
            </w:r>
          </w:p>
          <w:p w14:paraId="01290E66" w14:textId="77777777" w:rsidR="005868C2" w:rsidRPr="005868C2" w:rsidRDefault="005868C2" w:rsidP="006B6C7A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Нина Куленовић, </w:t>
            </w:r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Статус објашњења у расправи о научном статусу </w:t>
            </w:r>
            <w:proofErr w:type="spellStart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>социокултурне</w:t>
            </w:r>
            <w:proofErr w:type="spellEnd"/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антропологије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, докторска дисертација, 2014, члан комисије.</w:t>
            </w:r>
          </w:p>
          <w:p w14:paraId="46D10A3B" w14:textId="77777777" w:rsidR="005868C2" w:rsidRPr="005868C2" w:rsidRDefault="005868C2" w:rsidP="005868C2">
            <w:pPr>
              <w:pStyle w:val="ListParagraph"/>
              <w:autoSpaceDE w:val="0"/>
              <w:autoSpaceDN w:val="0"/>
              <w:adjustRightInd w:val="0"/>
              <w:ind w:firstLine="0"/>
              <w:rPr>
                <w:rFonts w:ascii="Cambria" w:hAnsi="Cambria"/>
                <w:sz w:val="20"/>
                <w:szCs w:val="20"/>
              </w:rPr>
            </w:pPr>
          </w:p>
          <w:p w14:paraId="5DAB4512" w14:textId="5D0C634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4.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Руководилац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сарадник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на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домаћим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међународним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научним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пројектима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031CF939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Учешће на пројекту „Динамички системи у природи и друштву: филозофски и емпиријски аспекти” Министарства просвете, науке и технолошког развоја Републике Србије.</w:t>
            </w:r>
          </w:p>
          <w:p w14:paraId="3F498916" w14:textId="0991A639" w:rsidR="005868C2" w:rsidRPr="005868C2" w:rsidRDefault="005868C2" w:rsidP="005868C2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Сарадник на пројекту </w:t>
            </w:r>
            <w:r w:rsidRPr="005868C2">
              <w:rPr>
                <w:rFonts w:ascii="Cambria" w:hAnsi="Cambria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Човек и друштво у време кризе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финансиран од стране Филозофског факултета Универзитета у Београду.</w:t>
            </w:r>
          </w:p>
          <w:p w14:paraId="0E85AF24" w14:textId="77777777" w:rsidR="00130E4B" w:rsidRPr="005868C2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Cambria" w:hAnsi="Cambria"/>
                <w:snapToGrid w:val="0"/>
                <w:sz w:val="20"/>
              </w:rPr>
            </w:pPr>
          </w:p>
        </w:tc>
      </w:tr>
      <w:tr w:rsidR="00130E4B" w:rsidRPr="005868C2" w14:paraId="0D2A9A3A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C31F" w14:textId="77777777" w:rsidR="00130E4B" w:rsidRPr="00536D1D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Cambria" w:hAnsi="Cambria"/>
                <w:b/>
                <w:bCs/>
                <w:snapToGrid w:val="0"/>
                <w:sz w:val="20"/>
              </w:rPr>
            </w:pPr>
            <w:r w:rsidRPr="00536D1D">
              <w:rPr>
                <w:rFonts w:ascii="Cambria" w:hAnsi="Cambria"/>
                <w:b/>
                <w:bCs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568D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Чланство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страним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домаћим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академијама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наука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чланство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</w:t>
            </w:r>
          </w:p>
          <w:p w14:paraId="55433457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стручним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научним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асоцијацијама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које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се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члан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бира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>.</w:t>
            </w:r>
          </w:p>
          <w:p w14:paraId="0E3BD4A3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Председник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члан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органа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управљања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стручног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органа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</w:p>
          <w:p w14:paraId="28591B54" w14:textId="62EA3156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комисија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на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факултету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универзитету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земљи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иностранству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64E9B4C6" w14:textId="77777777" w:rsidR="005868C2" w:rsidRPr="005868C2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Председница Комисије за оцену етичности истраживања Филозофског факултета у Београду.</w:t>
            </w:r>
          </w:p>
          <w:p w14:paraId="74C8F288" w14:textId="2A03CC24" w:rsidR="005868C2" w:rsidRPr="008B2947" w:rsidRDefault="005868C2" w:rsidP="005868C2">
            <w:pPr>
              <w:pStyle w:val="NormalWeb"/>
              <w:rPr>
                <w:rFonts w:ascii="Cambria" w:hAnsi="Cambria"/>
                <w:color w:val="000000" w:themeColor="text1"/>
                <w:sz w:val="20"/>
                <w:szCs w:val="20"/>
                <w:lang w:val="sr-Latn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До 2023. године члан Комисије за упис на мастер студије филозофије</w:t>
            </w:r>
            <w:r w:rsidR="000F091F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.</w:t>
            </w:r>
          </w:p>
          <w:p w14:paraId="4D738CB4" w14:textId="77777777" w:rsidR="005868C2" w:rsidRPr="005868C2" w:rsidRDefault="005868C2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  <w:p w14:paraId="3FD6396D" w14:textId="2E9A417A" w:rsidR="005868C2" w:rsidRPr="006B6C7A" w:rsidRDefault="006B6C7A" w:rsidP="006B6C7A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C7A"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  <w:t>3.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Члан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националног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савета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стручног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законодавног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другог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органа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комисије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министарстава</w:t>
            </w:r>
            <w:proofErr w:type="spellEnd"/>
            <w:r w:rsidR="00130E4B" w:rsidRPr="006B6C7A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7524398" w14:textId="6ECEA648" w:rsidR="005868C2" w:rsidRDefault="005868C2" w:rsidP="006B6C7A">
            <w:pPr>
              <w:shd w:val="clear" w:color="auto" w:fill="FFFFFF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 xml:space="preserve">Члан Радне групе за израду стандарда постигнућа за предмет „Филозофија“ испред Филозофског факултета Универзитета у Београду, у оквиру Пројекта државне матуре, Унапређивање </w:t>
            </w: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lastRenderedPageBreak/>
              <w:t>квалитета образовања кроз увођење испита на крају средњег образовања, 2022 године.</w:t>
            </w:r>
          </w:p>
          <w:p w14:paraId="08CE0482" w14:textId="77777777" w:rsidR="006B6C7A" w:rsidRPr="006B6C7A" w:rsidRDefault="006B6C7A" w:rsidP="006B6C7A">
            <w:pPr>
              <w:shd w:val="clear" w:color="auto" w:fill="FFFFFF"/>
              <w:rPr>
                <w:rFonts w:ascii="Cambria" w:hAnsi="Cambria" w:cs="Arial"/>
                <w:color w:val="000000" w:themeColor="text1"/>
                <w:sz w:val="20"/>
                <w:szCs w:val="20"/>
                <w:lang w:val="sr-Cyrl-RS"/>
              </w:rPr>
            </w:pPr>
          </w:p>
          <w:p w14:paraId="50965483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 xml:space="preserve">4.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Учешће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наставним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активностима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ван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студијских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програма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перманентно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образовање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курсеви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организацији</w:t>
            </w:r>
            <w:proofErr w:type="spellEnd"/>
          </w:p>
          <w:p w14:paraId="323511B6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професионалних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удружења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и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институција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програми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едукације</w:t>
            </w:r>
            <w:proofErr w:type="spellEnd"/>
          </w:p>
          <w:p w14:paraId="38F55114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наставника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)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активностима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популаризације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науке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>.</w:t>
            </w:r>
          </w:p>
          <w:p w14:paraId="36343D90" w14:textId="77777777" w:rsidR="00130E4B" w:rsidRPr="005868C2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 xml:space="preserve">5.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Домаће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међународне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награде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и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признања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развоју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образовања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науке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130E4B" w:rsidRPr="005868C2" w14:paraId="17F69016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5F8A" w14:textId="77777777" w:rsidR="00130E4B" w:rsidRPr="00536D1D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lastRenderedPageBreak/>
              <w:t>3.</w:t>
            </w:r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Сарадња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са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другим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високошколским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научноистраживачким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установама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односно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установама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културе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уметности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>земљи</w:t>
            </w:r>
            <w:proofErr w:type="spellEnd"/>
            <w:r w:rsidRPr="00536D1D">
              <w:rPr>
                <w:rFonts w:ascii="Cambria" w:hAnsi="Cambria"/>
                <w:b/>
                <w:bCs/>
                <w:sz w:val="20"/>
                <w:szCs w:val="20"/>
              </w:rPr>
              <w:t xml:space="preserve"> и</w:t>
            </w:r>
          </w:p>
          <w:p w14:paraId="503CFB03" w14:textId="77777777" w:rsidR="00130E4B" w:rsidRPr="005868C2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Cambria" w:hAnsi="Cambria"/>
                <w:snapToGrid w:val="0"/>
                <w:sz w:val="20"/>
              </w:rPr>
            </w:pPr>
            <w:proofErr w:type="spellStart"/>
            <w:r w:rsidRPr="00536D1D">
              <w:rPr>
                <w:rFonts w:ascii="Cambria" w:hAnsi="Cambria"/>
                <w:b/>
                <w:bCs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67FAD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Руковођење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учешће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међународним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научним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стручним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пројекатима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и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студијама</w:t>
            </w:r>
            <w:proofErr w:type="spellEnd"/>
          </w:p>
          <w:p w14:paraId="330CE4AB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 xml:space="preserve">2.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Радно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ангажовање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настави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комисијама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другим</w:t>
            </w:r>
            <w:proofErr w:type="spellEnd"/>
          </w:p>
          <w:p w14:paraId="10AD3F47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високошколским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научноистраживачким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институцијама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земљи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иностранству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звање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гостујућег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професора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истраживача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>.</w:t>
            </w:r>
          </w:p>
          <w:p w14:paraId="61614163" w14:textId="376634B9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3.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Руковођење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радом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чланство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органу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професионалном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удружењу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организацији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националног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или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међународног</w:t>
            </w:r>
            <w:proofErr w:type="spellEnd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b/>
                <w:bCs/>
                <w:sz w:val="20"/>
                <w:szCs w:val="20"/>
              </w:rPr>
              <w:t>нивоа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>.</w:t>
            </w:r>
          </w:p>
          <w:p w14:paraId="670160CA" w14:textId="628F9583" w:rsidR="005868C2" w:rsidRDefault="005868C2" w:rsidP="00753A3E">
            <w:pPr>
              <w:autoSpaceDE w:val="0"/>
              <w:autoSpaceDN w:val="0"/>
              <w:adjustRightInd w:val="0"/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</w:pPr>
            <w:r w:rsidRPr="005868C2">
              <w:rPr>
                <w:rFonts w:ascii="Cambria" w:hAnsi="Cambria"/>
                <w:color w:val="000000" w:themeColor="text1"/>
                <w:sz w:val="20"/>
                <w:szCs w:val="20"/>
                <w:lang w:val="sr-Cyrl-RS"/>
              </w:rPr>
              <w:t>Члан Српског филозофског друштва.</w:t>
            </w:r>
          </w:p>
          <w:p w14:paraId="3967BBD3" w14:textId="77777777" w:rsidR="006B6C7A" w:rsidRPr="005868C2" w:rsidRDefault="006B6C7A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  <w:p w14:paraId="6B164E73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 xml:space="preserve">4.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Учешће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програмима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размене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наставника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и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студената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>.</w:t>
            </w:r>
          </w:p>
          <w:p w14:paraId="51CC89A9" w14:textId="77777777" w:rsidR="00130E4B" w:rsidRPr="005868C2" w:rsidRDefault="00130E4B" w:rsidP="00753A3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868C2">
              <w:rPr>
                <w:rFonts w:ascii="Cambria" w:hAnsi="Cambria"/>
                <w:sz w:val="20"/>
                <w:szCs w:val="20"/>
              </w:rPr>
              <w:t xml:space="preserve">5.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Учешће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у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изради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и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спровођењу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заједничких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студијских</w:t>
            </w:r>
            <w:proofErr w:type="spellEnd"/>
            <w:r w:rsidRPr="005868C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868C2">
              <w:rPr>
                <w:rFonts w:ascii="Cambria" w:hAnsi="Cambria"/>
                <w:sz w:val="20"/>
                <w:szCs w:val="20"/>
              </w:rPr>
              <w:t>програма</w:t>
            </w:r>
            <w:proofErr w:type="spellEnd"/>
          </w:p>
          <w:p w14:paraId="2ECA0A36" w14:textId="77777777" w:rsidR="00130E4B" w:rsidRPr="005868C2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Cambria" w:hAnsi="Cambria"/>
                <w:snapToGrid w:val="0"/>
                <w:sz w:val="20"/>
              </w:rPr>
            </w:pPr>
            <w:r w:rsidRPr="005868C2">
              <w:rPr>
                <w:rFonts w:ascii="Cambria" w:hAnsi="Cambria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690266FE" w14:textId="77777777" w:rsidR="00130E4B" w:rsidRPr="005868C2" w:rsidRDefault="00130E4B" w:rsidP="00130E4B">
      <w:pPr>
        <w:rPr>
          <w:rFonts w:ascii="Cambria" w:hAnsi="Cambria"/>
          <w:b/>
          <w:sz w:val="20"/>
          <w:szCs w:val="20"/>
        </w:rPr>
      </w:pPr>
    </w:p>
    <w:p w14:paraId="1C3617A9" w14:textId="77777777" w:rsidR="00130E4B" w:rsidRPr="005868C2" w:rsidRDefault="00130E4B" w:rsidP="00130E4B">
      <w:pPr>
        <w:rPr>
          <w:rFonts w:ascii="Cambria" w:hAnsi="Cambria"/>
          <w:b/>
          <w:i/>
          <w:snapToGrid w:val="0"/>
          <w:sz w:val="20"/>
          <w:szCs w:val="20"/>
          <w:lang w:val="sr-Cyrl-CS"/>
        </w:rPr>
      </w:pPr>
      <w:r w:rsidRPr="005868C2">
        <w:rPr>
          <w:rFonts w:ascii="Cambria" w:hAnsi="Cambria"/>
          <w:b/>
          <w:sz w:val="20"/>
          <w:szCs w:val="20"/>
        </w:rPr>
        <w:t>*</w:t>
      </w:r>
      <w:proofErr w:type="spellStart"/>
      <w:r w:rsidRPr="005868C2">
        <w:rPr>
          <w:rFonts w:ascii="Cambria" w:hAnsi="Cambria"/>
          <w:b/>
          <w:sz w:val="20"/>
          <w:szCs w:val="20"/>
        </w:rPr>
        <w:t>Напомена</w:t>
      </w:r>
      <w:proofErr w:type="spellEnd"/>
      <w:r w:rsidRPr="005868C2">
        <w:rPr>
          <w:rFonts w:ascii="Cambria" w:hAnsi="Cambria"/>
          <w:b/>
          <w:sz w:val="20"/>
          <w:szCs w:val="20"/>
        </w:rPr>
        <w:t xml:space="preserve">: </w:t>
      </w:r>
      <w:proofErr w:type="spellStart"/>
      <w:r w:rsidRPr="005868C2">
        <w:rPr>
          <w:rFonts w:ascii="Cambria" w:hAnsi="Cambria"/>
          <w:i/>
          <w:sz w:val="20"/>
          <w:szCs w:val="20"/>
        </w:rPr>
        <w:t>На</w:t>
      </w:r>
      <w:proofErr w:type="spellEnd"/>
      <w:r w:rsidRPr="005868C2">
        <w:rPr>
          <w:rFonts w:ascii="Cambria" w:hAnsi="Cambria"/>
          <w:i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i/>
          <w:sz w:val="20"/>
          <w:szCs w:val="20"/>
        </w:rPr>
        <w:t>крају</w:t>
      </w:r>
      <w:proofErr w:type="spellEnd"/>
      <w:r w:rsidRPr="005868C2">
        <w:rPr>
          <w:rFonts w:ascii="Cambria" w:hAnsi="Cambria"/>
          <w:i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i/>
          <w:sz w:val="20"/>
          <w:szCs w:val="20"/>
        </w:rPr>
        <w:t>табеле</w:t>
      </w:r>
      <w:proofErr w:type="spellEnd"/>
      <w:r w:rsidRPr="005868C2">
        <w:rPr>
          <w:rFonts w:ascii="Cambria" w:hAnsi="Cambria"/>
          <w:i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i/>
          <w:sz w:val="20"/>
          <w:szCs w:val="20"/>
        </w:rPr>
        <w:t>кратко</w:t>
      </w:r>
      <w:proofErr w:type="spellEnd"/>
      <w:r w:rsidRPr="005868C2">
        <w:rPr>
          <w:rFonts w:ascii="Cambria" w:hAnsi="Cambria"/>
          <w:i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i/>
          <w:sz w:val="20"/>
          <w:szCs w:val="20"/>
        </w:rPr>
        <w:t>описати</w:t>
      </w:r>
      <w:proofErr w:type="spellEnd"/>
      <w:r w:rsidRPr="005868C2">
        <w:rPr>
          <w:rFonts w:ascii="Cambria" w:hAnsi="Cambria"/>
          <w:i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i/>
          <w:sz w:val="20"/>
          <w:szCs w:val="20"/>
        </w:rPr>
        <w:t>заокружену</w:t>
      </w:r>
      <w:proofErr w:type="spellEnd"/>
      <w:r w:rsidRPr="005868C2">
        <w:rPr>
          <w:rFonts w:ascii="Cambria" w:hAnsi="Cambria"/>
          <w:i/>
          <w:sz w:val="20"/>
          <w:szCs w:val="20"/>
        </w:rPr>
        <w:t xml:space="preserve"> </w:t>
      </w:r>
      <w:proofErr w:type="spellStart"/>
      <w:r w:rsidRPr="005868C2">
        <w:rPr>
          <w:rFonts w:ascii="Cambria" w:hAnsi="Cambria"/>
          <w:i/>
          <w:sz w:val="20"/>
          <w:szCs w:val="20"/>
        </w:rPr>
        <w:t>одредницу</w:t>
      </w:r>
      <w:proofErr w:type="spellEnd"/>
    </w:p>
    <w:p w14:paraId="62366BC2" w14:textId="77777777" w:rsidR="00130E4B" w:rsidRPr="005868C2" w:rsidRDefault="00130E4B" w:rsidP="00130E4B">
      <w:pPr>
        <w:rPr>
          <w:rFonts w:ascii="Cambria" w:hAnsi="Cambria"/>
          <w:sz w:val="20"/>
          <w:szCs w:val="20"/>
        </w:rPr>
      </w:pPr>
    </w:p>
    <w:p w14:paraId="5CD0E89C" w14:textId="77777777" w:rsidR="00130E4B" w:rsidRPr="005868C2" w:rsidRDefault="00130E4B" w:rsidP="00130E4B">
      <w:pPr>
        <w:rPr>
          <w:rFonts w:ascii="Cambria" w:hAnsi="Cambria"/>
          <w:sz w:val="20"/>
          <w:szCs w:val="20"/>
        </w:rPr>
      </w:pPr>
    </w:p>
    <w:p w14:paraId="5578A188" w14:textId="77777777" w:rsidR="00130E4B" w:rsidRPr="005868C2" w:rsidRDefault="00130E4B" w:rsidP="00130E4B">
      <w:pPr>
        <w:jc w:val="center"/>
        <w:rPr>
          <w:rFonts w:ascii="Cambria" w:hAnsi="Cambria"/>
          <w:b/>
          <w:sz w:val="20"/>
          <w:szCs w:val="20"/>
        </w:rPr>
      </w:pPr>
    </w:p>
    <w:p w14:paraId="766EB842" w14:textId="4FFD7F20" w:rsidR="006B6C7A" w:rsidRDefault="006B6C7A" w:rsidP="00130E4B">
      <w:pPr>
        <w:jc w:val="center"/>
        <w:rPr>
          <w:rFonts w:ascii="Cambria" w:hAnsi="Cambria"/>
          <w:b/>
          <w:sz w:val="20"/>
          <w:szCs w:val="20"/>
        </w:rPr>
      </w:pPr>
    </w:p>
    <w:p w14:paraId="4B02C458" w14:textId="44333604" w:rsidR="00536D1D" w:rsidRDefault="00536D1D" w:rsidP="00130E4B">
      <w:pPr>
        <w:jc w:val="center"/>
        <w:rPr>
          <w:rFonts w:ascii="Cambria" w:hAnsi="Cambria"/>
          <w:b/>
          <w:sz w:val="20"/>
          <w:szCs w:val="20"/>
        </w:rPr>
      </w:pPr>
    </w:p>
    <w:p w14:paraId="7BAC0D51" w14:textId="77777777" w:rsidR="00536D1D" w:rsidRDefault="00536D1D" w:rsidP="00130E4B">
      <w:pPr>
        <w:jc w:val="center"/>
        <w:rPr>
          <w:rFonts w:ascii="Cambria" w:hAnsi="Cambria"/>
          <w:b/>
          <w:sz w:val="20"/>
          <w:szCs w:val="20"/>
        </w:rPr>
      </w:pPr>
    </w:p>
    <w:p w14:paraId="0FD9B7B9" w14:textId="484ABE2E" w:rsidR="00130E4B" w:rsidRPr="005868C2" w:rsidRDefault="00130E4B" w:rsidP="00130E4B">
      <w:pPr>
        <w:jc w:val="center"/>
        <w:rPr>
          <w:rFonts w:ascii="Cambria" w:hAnsi="Cambria"/>
          <w:b/>
          <w:sz w:val="20"/>
          <w:szCs w:val="20"/>
        </w:rPr>
      </w:pPr>
      <w:r w:rsidRPr="005868C2">
        <w:rPr>
          <w:rFonts w:ascii="Cambria" w:hAnsi="Cambria"/>
          <w:b/>
          <w:sz w:val="20"/>
          <w:szCs w:val="20"/>
        </w:rPr>
        <w:t>I</w:t>
      </w:r>
      <w:r w:rsidRPr="005868C2">
        <w:rPr>
          <w:rFonts w:ascii="Cambria" w:hAnsi="Cambria"/>
          <w:b/>
          <w:sz w:val="20"/>
          <w:szCs w:val="20"/>
          <w:lang w:val="sl-SI"/>
        </w:rPr>
        <w:t>I</w:t>
      </w:r>
      <w:r w:rsidRPr="005868C2">
        <w:rPr>
          <w:rFonts w:ascii="Cambria" w:hAnsi="Cambria"/>
          <w:b/>
          <w:sz w:val="20"/>
          <w:szCs w:val="20"/>
        </w:rPr>
        <w:t>I - ЗАКЉУЧНО МИШЉЕЊЕ И ПРЕДЛОГ КОМИСИЈЕ</w:t>
      </w:r>
    </w:p>
    <w:p w14:paraId="5B0022A9" w14:textId="77777777" w:rsidR="006B6C7A" w:rsidRDefault="006B6C7A" w:rsidP="006B6C7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720"/>
        <w:jc w:val="both"/>
        <w:rPr>
          <w:rFonts w:ascii="Cambria" w:hAnsi="Cambria"/>
          <w:sz w:val="20"/>
          <w:szCs w:val="20"/>
          <w:lang w:val="sr-Cyrl-RS"/>
        </w:rPr>
      </w:pPr>
    </w:p>
    <w:p w14:paraId="62D43AA2" w14:textId="109FBC1B" w:rsidR="00130E4B" w:rsidRPr="006B6C7A" w:rsidRDefault="006B6C7A" w:rsidP="006B6C7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720"/>
        <w:jc w:val="both"/>
        <w:rPr>
          <w:rFonts w:ascii="Cambria" w:hAnsi="Cambria"/>
          <w:b/>
          <w:bCs/>
          <w:sz w:val="20"/>
          <w:szCs w:val="20"/>
          <w:lang w:val="sr-Cyrl-RS"/>
        </w:rPr>
      </w:pPr>
      <w:r w:rsidRPr="006B6C7A">
        <w:rPr>
          <w:rFonts w:ascii="Cambria" w:hAnsi="Cambria"/>
          <w:sz w:val="20"/>
          <w:szCs w:val="20"/>
          <w:lang w:val="sr-Cyrl-RS"/>
        </w:rPr>
        <w:t xml:space="preserve">Комисија је детаљно и пажљиво проучила педагошки и научни рад </w:t>
      </w:r>
      <w:proofErr w:type="spellStart"/>
      <w:r w:rsidRPr="006B6C7A">
        <w:rPr>
          <w:rFonts w:ascii="Cambria" w:hAnsi="Cambria"/>
          <w:sz w:val="20"/>
          <w:szCs w:val="20"/>
          <w:lang w:val="sr-Cyrl-RS"/>
        </w:rPr>
        <w:t>доц</w:t>
      </w:r>
      <w:proofErr w:type="spellEnd"/>
      <w:r w:rsidRPr="006B6C7A">
        <w:rPr>
          <w:rFonts w:ascii="Cambria" w:hAnsi="Cambria"/>
          <w:sz w:val="20"/>
          <w:szCs w:val="20"/>
          <w:lang w:val="sr-Cyrl-RS"/>
        </w:rPr>
        <w:t>. др Александре Зорић</w:t>
      </w:r>
      <w:r w:rsidRPr="005868C2">
        <w:rPr>
          <w:rFonts w:ascii="Cambria" w:hAnsi="Cambria"/>
          <w:sz w:val="20"/>
          <w:szCs w:val="20"/>
          <w:lang w:val="sr-Cyrl-RS"/>
        </w:rPr>
        <w:t xml:space="preserve"> која се пријавила на конкурс за радно место ванредног професора, научна област Општа филозофија, тежиште истраживања Филозофија језика, и дошла до закључка да је кандидаткиња Александра Зорић, својим досадашњим радом на свим нивоима студија, показала склоност и посвећеност ка педагошком раду, што показује и занимање за курсеве које она држи. Током претходног периода колегиница Зорић стекла је велико предавачко и педагошко искуство, што је препоручује за избор у више звање. Узимајући у обзир њен досадашњи научни развој, оцене које је добила на студентским евалуацијама, квалитет и број научних радова, квалитет монографије, учешће на међународним и домаћим научним скуповима и друге стручне активности, </w:t>
      </w:r>
      <w:r w:rsidRPr="005868C2">
        <w:rPr>
          <w:rFonts w:ascii="Cambria" w:hAnsi="Cambria"/>
          <w:b/>
          <w:bCs/>
          <w:sz w:val="20"/>
          <w:szCs w:val="20"/>
          <w:lang w:val="sr-Cyrl-RS"/>
        </w:rPr>
        <w:t xml:space="preserve">Комисија је закључила да </w:t>
      </w:r>
      <w:proofErr w:type="spellStart"/>
      <w:r w:rsidRPr="005868C2">
        <w:rPr>
          <w:rFonts w:ascii="Cambria" w:hAnsi="Cambria"/>
          <w:b/>
          <w:bCs/>
          <w:sz w:val="20"/>
          <w:szCs w:val="20"/>
          <w:lang w:val="sr-Cyrl-RS"/>
        </w:rPr>
        <w:t>доц</w:t>
      </w:r>
      <w:proofErr w:type="spellEnd"/>
      <w:r w:rsidRPr="005868C2">
        <w:rPr>
          <w:rFonts w:ascii="Cambria" w:hAnsi="Cambria"/>
          <w:b/>
          <w:bCs/>
          <w:sz w:val="20"/>
          <w:szCs w:val="20"/>
          <w:lang w:val="sr-Cyrl-RS"/>
        </w:rPr>
        <w:t>. др Александра Зорић у потпуности испуњава све конкурсом предвиђене формалне и садржинске услове и са задовољством предлаже Изборном већу Филозофског факултета у Београду да је изабере у звање ВАНРЕДНОГ ПРОФЕСОРА за ужу научну област Општа филозофија - тежиште истраживања Филозофија језика.</w:t>
      </w:r>
    </w:p>
    <w:p w14:paraId="02DA383D" w14:textId="77777777" w:rsidR="00130E4B" w:rsidRPr="005868C2" w:rsidRDefault="00130E4B" w:rsidP="00130E4B">
      <w:pPr>
        <w:rPr>
          <w:rFonts w:ascii="Cambria" w:hAnsi="Cambria"/>
          <w:sz w:val="20"/>
          <w:szCs w:val="20"/>
        </w:rPr>
      </w:pPr>
    </w:p>
    <w:p w14:paraId="08AC3868" w14:textId="4E3B061C" w:rsidR="00130E4B" w:rsidRDefault="00130E4B" w:rsidP="00130E4B">
      <w:pPr>
        <w:rPr>
          <w:rFonts w:ascii="Cambria" w:hAnsi="Cambria"/>
          <w:sz w:val="20"/>
          <w:szCs w:val="20"/>
        </w:rPr>
      </w:pPr>
    </w:p>
    <w:p w14:paraId="496639A3" w14:textId="71BDF768" w:rsidR="00536D1D" w:rsidRDefault="00536D1D" w:rsidP="00130E4B">
      <w:pPr>
        <w:rPr>
          <w:rFonts w:ascii="Cambria" w:hAnsi="Cambria"/>
          <w:sz w:val="20"/>
          <w:szCs w:val="20"/>
        </w:rPr>
      </w:pPr>
    </w:p>
    <w:p w14:paraId="1FC93EC7" w14:textId="067A24A6" w:rsidR="00536D1D" w:rsidRDefault="00536D1D" w:rsidP="00130E4B">
      <w:pPr>
        <w:rPr>
          <w:rFonts w:ascii="Cambria" w:hAnsi="Cambria"/>
          <w:sz w:val="20"/>
          <w:szCs w:val="20"/>
        </w:rPr>
      </w:pPr>
    </w:p>
    <w:p w14:paraId="16DCAB4E" w14:textId="2AA48F40" w:rsidR="00536D1D" w:rsidRDefault="00536D1D" w:rsidP="00130E4B">
      <w:pPr>
        <w:rPr>
          <w:rFonts w:ascii="Cambria" w:hAnsi="Cambria"/>
          <w:sz w:val="20"/>
          <w:szCs w:val="20"/>
        </w:rPr>
      </w:pPr>
    </w:p>
    <w:p w14:paraId="061861C5" w14:textId="706B7C09" w:rsidR="00536D1D" w:rsidRDefault="00536D1D" w:rsidP="00130E4B">
      <w:pPr>
        <w:rPr>
          <w:rFonts w:ascii="Cambria" w:hAnsi="Cambria"/>
          <w:sz w:val="20"/>
          <w:szCs w:val="20"/>
        </w:rPr>
      </w:pPr>
    </w:p>
    <w:p w14:paraId="66824B52" w14:textId="2F9071EA" w:rsidR="00536D1D" w:rsidRDefault="00536D1D" w:rsidP="00130E4B">
      <w:pPr>
        <w:rPr>
          <w:rFonts w:ascii="Cambria" w:hAnsi="Cambria"/>
          <w:sz w:val="20"/>
          <w:szCs w:val="20"/>
        </w:rPr>
      </w:pPr>
    </w:p>
    <w:p w14:paraId="536EF1C7" w14:textId="623E3BFA" w:rsidR="00536D1D" w:rsidRDefault="00536D1D" w:rsidP="00130E4B">
      <w:pPr>
        <w:rPr>
          <w:rFonts w:ascii="Cambria" w:hAnsi="Cambria"/>
          <w:sz w:val="20"/>
          <w:szCs w:val="20"/>
        </w:rPr>
      </w:pPr>
    </w:p>
    <w:p w14:paraId="088FDA1D" w14:textId="11AF3A6B" w:rsidR="00536D1D" w:rsidRDefault="00536D1D" w:rsidP="00130E4B">
      <w:pPr>
        <w:rPr>
          <w:rFonts w:ascii="Cambria" w:hAnsi="Cambria"/>
          <w:sz w:val="20"/>
          <w:szCs w:val="20"/>
        </w:rPr>
      </w:pPr>
    </w:p>
    <w:p w14:paraId="0A60D0F9" w14:textId="3F3D997A" w:rsidR="00536D1D" w:rsidRDefault="00536D1D" w:rsidP="00130E4B">
      <w:pPr>
        <w:rPr>
          <w:rFonts w:ascii="Cambria" w:hAnsi="Cambria"/>
          <w:sz w:val="20"/>
          <w:szCs w:val="20"/>
        </w:rPr>
      </w:pPr>
    </w:p>
    <w:p w14:paraId="3935BFED" w14:textId="5E10C26F" w:rsidR="00536D1D" w:rsidRDefault="00536D1D" w:rsidP="00130E4B">
      <w:pPr>
        <w:rPr>
          <w:rFonts w:ascii="Cambria" w:hAnsi="Cambria"/>
          <w:sz w:val="20"/>
          <w:szCs w:val="20"/>
        </w:rPr>
      </w:pPr>
    </w:p>
    <w:p w14:paraId="44000646" w14:textId="77777777" w:rsidR="00536D1D" w:rsidRPr="005868C2" w:rsidRDefault="00536D1D" w:rsidP="00130E4B">
      <w:pPr>
        <w:rPr>
          <w:rFonts w:ascii="Cambria" w:hAnsi="Cambria"/>
          <w:sz w:val="20"/>
          <w:szCs w:val="20"/>
        </w:rPr>
      </w:pPr>
    </w:p>
    <w:p w14:paraId="51FCA2C2" w14:textId="77777777" w:rsidR="00130E4B" w:rsidRPr="005868C2" w:rsidRDefault="00130E4B" w:rsidP="00130E4B">
      <w:pPr>
        <w:rPr>
          <w:rFonts w:ascii="Cambria" w:hAnsi="Cambria"/>
          <w:sz w:val="20"/>
          <w:szCs w:val="20"/>
        </w:rPr>
      </w:pPr>
    </w:p>
    <w:p w14:paraId="63FCC70E" w14:textId="77777777" w:rsidR="00130E4B" w:rsidRPr="005868C2" w:rsidRDefault="00130E4B" w:rsidP="00130E4B">
      <w:pPr>
        <w:rPr>
          <w:rFonts w:ascii="Cambria" w:hAnsi="Cambria"/>
          <w:sz w:val="20"/>
          <w:szCs w:val="20"/>
        </w:rPr>
      </w:pPr>
    </w:p>
    <w:p w14:paraId="736D45CA" w14:textId="3E367895" w:rsidR="00130E4B" w:rsidRPr="005868C2" w:rsidRDefault="00130E4B" w:rsidP="00130E4B">
      <w:pPr>
        <w:rPr>
          <w:rFonts w:ascii="Cambria" w:hAnsi="Cambria"/>
          <w:sz w:val="20"/>
          <w:szCs w:val="20"/>
        </w:rPr>
      </w:pPr>
      <w:proofErr w:type="spellStart"/>
      <w:r w:rsidRPr="005868C2">
        <w:rPr>
          <w:rFonts w:ascii="Cambria" w:hAnsi="Cambria"/>
          <w:sz w:val="20"/>
          <w:szCs w:val="20"/>
        </w:rPr>
        <w:t>Место</w:t>
      </w:r>
      <w:proofErr w:type="spellEnd"/>
      <w:r w:rsidRPr="005868C2">
        <w:rPr>
          <w:rFonts w:ascii="Cambria" w:hAnsi="Cambria"/>
          <w:sz w:val="20"/>
          <w:szCs w:val="20"/>
        </w:rPr>
        <w:t xml:space="preserve"> и </w:t>
      </w:r>
      <w:proofErr w:type="spellStart"/>
      <w:r w:rsidRPr="005868C2">
        <w:rPr>
          <w:rFonts w:ascii="Cambria" w:hAnsi="Cambria"/>
          <w:sz w:val="20"/>
          <w:szCs w:val="20"/>
        </w:rPr>
        <w:t>датум</w:t>
      </w:r>
      <w:proofErr w:type="spellEnd"/>
      <w:r w:rsidRPr="005868C2">
        <w:rPr>
          <w:rFonts w:ascii="Cambria" w:hAnsi="Cambria"/>
          <w:sz w:val="20"/>
          <w:szCs w:val="20"/>
        </w:rPr>
        <w:t>:</w:t>
      </w:r>
      <w:r w:rsidR="006B6C7A">
        <w:rPr>
          <w:rFonts w:ascii="Cambria" w:hAnsi="Cambria"/>
          <w:sz w:val="20"/>
          <w:szCs w:val="20"/>
          <w:lang w:val="sr-Cyrl-RS"/>
        </w:rPr>
        <w:t xml:space="preserve"> Београд, </w:t>
      </w:r>
      <w:r w:rsidRPr="005868C2">
        <w:rPr>
          <w:rFonts w:ascii="Cambria" w:hAnsi="Cambria"/>
          <w:sz w:val="20"/>
          <w:szCs w:val="20"/>
        </w:rPr>
        <w:t>_____________</w:t>
      </w:r>
    </w:p>
    <w:p w14:paraId="421B5131" w14:textId="77777777" w:rsidR="00130E4B" w:rsidRPr="005868C2" w:rsidRDefault="00130E4B" w:rsidP="00130E4B">
      <w:pPr>
        <w:rPr>
          <w:rFonts w:ascii="Cambria" w:hAnsi="Cambria"/>
          <w:sz w:val="20"/>
          <w:szCs w:val="20"/>
        </w:rPr>
      </w:pPr>
    </w:p>
    <w:p w14:paraId="70575E63" w14:textId="7D1778B5" w:rsidR="00130E4B" w:rsidRPr="005868C2" w:rsidRDefault="00130E4B" w:rsidP="006B6C7A">
      <w:pPr>
        <w:rPr>
          <w:rFonts w:ascii="Cambria" w:hAnsi="Cambria"/>
          <w:sz w:val="20"/>
          <w:szCs w:val="20"/>
        </w:rPr>
      </w:pPr>
      <w:r w:rsidRPr="005868C2">
        <w:rPr>
          <w:rFonts w:ascii="Cambria" w:hAnsi="Cambria"/>
          <w:sz w:val="20"/>
          <w:szCs w:val="20"/>
        </w:rPr>
        <w:t xml:space="preserve">                                                                                           </w:t>
      </w:r>
      <w:r w:rsidRPr="005868C2">
        <w:rPr>
          <w:rFonts w:ascii="Cambria" w:hAnsi="Cambria"/>
          <w:sz w:val="20"/>
          <w:szCs w:val="20"/>
          <w:lang w:val="sr-Latn-CS"/>
        </w:rPr>
        <w:tab/>
      </w:r>
      <w:r w:rsidRPr="005868C2">
        <w:rPr>
          <w:rFonts w:ascii="Cambria" w:hAnsi="Cambria"/>
          <w:sz w:val="20"/>
          <w:szCs w:val="20"/>
          <w:lang w:val="sr-Latn-CS"/>
        </w:rPr>
        <w:tab/>
      </w:r>
      <w:r w:rsidRPr="005868C2">
        <w:rPr>
          <w:rFonts w:ascii="Cambria" w:hAnsi="Cambria"/>
          <w:sz w:val="20"/>
          <w:szCs w:val="20"/>
        </w:rPr>
        <w:t xml:space="preserve">                   ЧЛАНОВ</w:t>
      </w:r>
      <w:r w:rsidR="006B6C7A">
        <w:rPr>
          <w:rFonts w:ascii="Cambria" w:hAnsi="Cambria"/>
          <w:sz w:val="20"/>
          <w:szCs w:val="20"/>
          <w:lang w:val="sr-Cyrl-RS"/>
        </w:rPr>
        <w:t>И</w:t>
      </w:r>
      <w:r w:rsidRPr="005868C2">
        <w:rPr>
          <w:rFonts w:ascii="Cambria" w:hAnsi="Cambria"/>
          <w:sz w:val="20"/>
          <w:szCs w:val="20"/>
        </w:rPr>
        <w:t xml:space="preserve"> КОМИСИЈЕ</w:t>
      </w:r>
    </w:p>
    <w:p w14:paraId="62CCF7D2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6C4C16DE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015E1894" w14:textId="77777777" w:rsidR="006B6C7A" w:rsidRDefault="006B6C7A" w:rsidP="005868C2">
      <w:pPr>
        <w:spacing w:line="360" w:lineRule="auto"/>
        <w:ind w:left="2880" w:firstLine="720"/>
        <w:jc w:val="right"/>
        <w:rPr>
          <w:rFonts w:ascii="Cambria" w:hAnsi="Cambria"/>
          <w:sz w:val="20"/>
          <w:szCs w:val="20"/>
          <w:lang w:val="sr-Cyrl-RS"/>
        </w:rPr>
      </w:pPr>
    </w:p>
    <w:p w14:paraId="3F345359" w14:textId="087EBE7B" w:rsidR="005868C2" w:rsidRPr="005868C2" w:rsidRDefault="005868C2" w:rsidP="005868C2">
      <w:pPr>
        <w:spacing w:line="360" w:lineRule="auto"/>
        <w:ind w:left="2880" w:firstLine="720"/>
        <w:jc w:val="right"/>
        <w:rPr>
          <w:rFonts w:ascii="Cambria" w:hAnsi="Cambria"/>
          <w:sz w:val="20"/>
          <w:szCs w:val="20"/>
          <w:lang w:val="sr-Cyrl-RS"/>
        </w:rPr>
      </w:pPr>
      <w:r w:rsidRPr="005868C2">
        <w:rPr>
          <w:rFonts w:ascii="Cambria" w:hAnsi="Cambria"/>
          <w:sz w:val="20"/>
          <w:szCs w:val="20"/>
          <w:lang w:val="sr-Cyrl-RS"/>
        </w:rPr>
        <w:t xml:space="preserve">проф. др Живан Лазовић, редовни професор </w:t>
      </w:r>
    </w:p>
    <w:p w14:paraId="556E5E37" w14:textId="77777777" w:rsidR="005868C2" w:rsidRPr="005868C2" w:rsidRDefault="005868C2" w:rsidP="005868C2">
      <w:pPr>
        <w:spacing w:line="360" w:lineRule="auto"/>
        <w:ind w:left="2880" w:firstLine="720"/>
        <w:jc w:val="right"/>
        <w:rPr>
          <w:rFonts w:ascii="Cambria" w:hAnsi="Cambria"/>
          <w:sz w:val="20"/>
          <w:szCs w:val="20"/>
          <w:lang w:val="sr-Cyrl-RS"/>
        </w:rPr>
      </w:pPr>
      <w:r w:rsidRPr="005868C2">
        <w:rPr>
          <w:rFonts w:ascii="Cambria" w:hAnsi="Cambria"/>
          <w:sz w:val="20"/>
          <w:szCs w:val="20"/>
          <w:lang w:val="sr-Cyrl-RS"/>
        </w:rPr>
        <w:t xml:space="preserve">Филозофски факултет Универзитета  у Београду </w:t>
      </w:r>
    </w:p>
    <w:p w14:paraId="062143F8" w14:textId="77777777" w:rsidR="005868C2" w:rsidRPr="005868C2" w:rsidRDefault="005868C2" w:rsidP="005868C2">
      <w:pPr>
        <w:spacing w:line="360" w:lineRule="auto"/>
        <w:ind w:firstLine="720"/>
        <w:jc w:val="right"/>
        <w:rPr>
          <w:rFonts w:ascii="Cambria" w:hAnsi="Cambria"/>
          <w:sz w:val="20"/>
          <w:szCs w:val="20"/>
          <w:lang w:val="sr-Cyrl-RS"/>
        </w:rPr>
      </w:pPr>
    </w:p>
    <w:p w14:paraId="3CCE0BCB" w14:textId="77777777" w:rsidR="005868C2" w:rsidRPr="005868C2" w:rsidRDefault="005868C2" w:rsidP="005868C2">
      <w:pPr>
        <w:spacing w:line="360" w:lineRule="auto"/>
        <w:ind w:firstLine="720"/>
        <w:jc w:val="right"/>
        <w:rPr>
          <w:rFonts w:ascii="Cambria" w:hAnsi="Cambria"/>
          <w:sz w:val="20"/>
          <w:szCs w:val="20"/>
          <w:lang w:val="sr-Cyrl-RS"/>
        </w:rPr>
      </w:pPr>
    </w:p>
    <w:p w14:paraId="47A73154" w14:textId="77777777" w:rsidR="005868C2" w:rsidRPr="005868C2" w:rsidRDefault="005868C2" w:rsidP="005868C2">
      <w:pPr>
        <w:spacing w:line="360" w:lineRule="auto"/>
        <w:ind w:left="3600" w:firstLine="720"/>
        <w:jc w:val="right"/>
        <w:rPr>
          <w:rFonts w:ascii="Cambria" w:hAnsi="Cambria"/>
          <w:sz w:val="20"/>
          <w:szCs w:val="20"/>
          <w:lang w:val="sr-Cyrl-RS"/>
        </w:rPr>
      </w:pPr>
      <w:r w:rsidRPr="005868C2">
        <w:rPr>
          <w:rFonts w:ascii="Cambria" w:hAnsi="Cambria"/>
          <w:sz w:val="20"/>
          <w:szCs w:val="20"/>
          <w:lang w:val="sr-Cyrl-RS"/>
        </w:rPr>
        <w:t>проф. др Ненад Цекић, редовни професор</w:t>
      </w:r>
    </w:p>
    <w:p w14:paraId="741C4166" w14:textId="77777777" w:rsidR="005868C2" w:rsidRPr="005868C2" w:rsidRDefault="005868C2" w:rsidP="005868C2">
      <w:pPr>
        <w:spacing w:line="360" w:lineRule="auto"/>
        <w:ind w:left="2880" w:firstLine="720"/>
        <w:jc w:val="right"/>
        <w:rPr>
          <w:rFonts w:ascii="Cambria" w:hAnsi="Cambria"/>
          <w:sz w:val="20"/>
          <w:szCs w:val="20"/>
          <w:lang w:val="sr-Cyrl-RS"/>
        </w:rPr>
      </w:pPr>
      <w:r w:rsidRPr="005868C2">
        <w:rPr>
          <w:rFonts w:ascii="Cambria" w:hAnsi="Cambria"/>
          <w:sz w:val="20"/>
          <w:szCs w:val="20"/>
          <w:lang w:val="sr-Cyrl-RS"/>
        </w:rPr>
        <w:t xml:space="preserve">Филозофски факултет Универзитета у Београду </w:t>
      </w:r>
    </w:p>
    <w:p w14:paraId="7B05D6BE" w14:textId="77777777" w:rsidR="005868C2" w:rsidRPr="005868C2" w:rsidRDefault="005868C2" w:rsidP="005868C2">
      <w:pPr>
        <w:spacing w:line="360" w:lineRule="auto"/>
        <w:ind w:firstLine="720"/>
        <w:jc w:val="right"/>
        <w:rPr>
          <w:rFonts w:ascii="Cambria" w:hAnsi="Cambria"/>
          <w:sz w:val="20"/>
          <w:szCs w:val="20"/>
          <w:lang w:val="sr-Cyrl-RS"/>
        </w:rPr>
      </w:pPr>
    </w:p>
    <w:p w14:paraId="32C37167" w14:textId="77777777" w:rsidR="005868C2" w:rsidRPr="005868C2" w:rsidRDefault="005868C2" w:rsidP="005868C2">
      <w:pPr>
        <w:spacing w:line="360" w:lineRule="auto"/>
        <w:ind w:firstLine="720"/>
        <w:jc w:val="right"/>
        <w:rPr>
          <w:rFonts w:ascii="Cambria" w:hAnsi="Cambria"/>
          <w:sz w:val="20"/>
          <w:szCs w:val="20"/>
          <w:lang w:val="sr-Cyrl-RS"/>
        </w:rPr>
      </w:pPr>
    </w:p>
    <w:p w14:paraId="0EE250CA" w14:textId="77777777" w:rsidR="005868C2" w:rsidRPr="005868C2" w:rsidRDefault="005868C2" w:rsidP="005868C2">
      <w:pPr>
        <w:spacing w:line="360" w:lineRule="auto"/>
        <w:ind w:left="2880" w:firstLine="720"/>
        <w:jc w:val="right"/>
        <w:rPr>
          <w:rFonts w:ascii="Cambria" w:hAnsi="Cambria"/>
          <w:sz w:val="20"/>
          <w:szCs w:val="20"/>
          <w:lang w:val="sr-Cyrl-RS"/>
        </w:rPr>
      </w:pPr>
      <w:r w:rsidRPr="005868C2">
        <w:rPr>
          <w:rFonts w:ascii="Cambria" w:hAnsi="Cambria"/>
          <w:sz w:val="20"/>
          <w:szCs w:val="20"/>
          <w:lang w:val="sr-Cyrl-RS"/>
        </w:rPr>
        <w:t xml:space="preserve">           проф. др Уна Поповић, ванредни професор </w:t>
      </w:r>
    </w:p>
    <w:p w14:paraId="1B421D17" w14:textId="77777777" w:rsidR="005868C2" w:rsidRPr="005868C2" w:rsidRDefault="005868C2" w:rsidP="005868C2">
      <w:pPr>
        <w:spacing w:line="360" w:lineRule="auto"/>
        <w:ind w:left="3600" w:firstLine="720"/>
        <w:jc w:val="right"/>
        <w:rPr>
          <w:rFonts w:ascii="Cambria" w:hAnsi="Cambria"/>
          <w:sz w:val="20"/>
          <w:szCs w:val="20"/>
          <w:lang w:val="sr-Cyrl-RS"/>
        </w:rPr>
      </w:pPr>
      <w:r w:rsidRPr="005868C2">
        <w:rPr>
          <w:rFonts w:ascii="Cambria" w:hAnsi="Cambria"/>
          <w:sz w:val="20"/>
          <w:szCs w:val="20"/>
          <w:lang w:val="sr-Cyrl-RS"/>
        </w:rPr>
        <w:t xml:space="preserve">Филозофски факултет Универзитета у Новом Саду </w:t>
      </w:r>
    </w:p>
    <w:p w14:paraId="5262CEAD" w14:textId="77777777" w:rsidR="005868C2" w:rsidRPr="005868C2" w:rsidRDefault="005868C2" w:rsidP="005868C2">
      <w:pPr>
        <w:spacing w:line="360" w:lineRule="auto"/>
        <w:jc w:val="right"/>
        <w:rPr>
          <w:rFonts w:ascii="Cambria" w:hAnsi="Cambria"/>
          <w:sz w:val="20"/>
          <w:szCs w:val="20"/>
          <w:lang w:val="sr-Cyrl-RS"/>
        </w:rPr>
      </w:pPr>
    </w:p>
    <w:p w14:paraId="3E162BD9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739CFE91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68DEFF9A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4E00ABC2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0ACA1223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05268855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3248E086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7A558B55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3ECF399C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2EE1E7B8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2B8353B7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682F4D19" w14:textId="77777777" w:rsidR="00130E4B" w:rsidRPr="005868C2" w:rsidRDefault="00130E4B" w:rsidP="00130E4B">
      <w:pPr>
        <w:spacing w:line="276" w:lineRule="auto"/>
        <w:ind w:firstLine="720"/>
        <w:rPr>
          <w:rFonts w:ascii="Cambria" w:hAnsi="Cambria"/>
          <w:sz w:val="20"/>
          <w:szCs w:val="20"/>
          <w:lang w:val="sr-Cyrl-CS"/>
        </w:rPr>
      </w:pPr>
    </w:p>
    <w:p w14:paraId="79ADAC11" w14:textId="77777777" w:rsidR="00576352" w:rsidRPr="005868C2" w:rsidRDefault="00576352" w:rsidP="00130E4B">
      <w:pPr>
        <w:rPr>
          <w:rFonts w:ascii="Cambria" w:hAnsi="Cambria"/>
          <w:sz w:val="20"/>
          <w:szCs w:val="20"/>
        </w:rPr>
      </w:pPr>
    </w:p>
    <w:sectPr w:rsidR="00576352" w:rsidRPr="005868C2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E9F75ED"/>
    <w:multiLevelType w:val="hybridMultilevel"/>
    <w:tmpl w:val="D862DC52"/>
    <w:lvl w:ilvl="0" w:tplc="F97EE0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E1A5721"/>
    <w:multiLevelType w:val="hybridMultilevel"/>
    <w:tmpl w:val="D862DC52"/>
    <w:lvl w:ilvl="0" w:tplc="F97EE0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23"/>
    <w:rsid w:val="00013023"/>
    <w:rsid w:val="000E0453"/>
    <w:rsid w:val="000F091F"/>
    <w:rsid w:val="00130E4B"/>
    <w:rsid w:val="00185B1D"/>
    <w:rsid w:val="00201F03"/>
    <w:rsid w:val="002A2022"/>
    <w:rsid w:val="002C1049"/>
    <w:rsid w:val="002D3105"/>
    <w:rsid w:val="003E1F20"/>
    <w:rsid w:val="00536D1D"/>
    <w:rsid w:val="005420FF"/>
    <w:rsid w:val="00576352"/>
    <w:rsid w:val="005868C2"/>
    <w:rsid w:val="00597884"/>
    <w:rsid w:val="006B6C7A"/>
    <w:rsid w:val="008B2947"/>
    <w:rsid w:val="009776A8"/>
    <w:rsid w:val="00C53D23"/>
    <w:rsid w:val="00C65629"/>
    <w:rsid w:val="00E7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9B716"/>
  <w15:docId w15:val="{CEC92974-8AF8-48F0-9D5D-815E63A2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185B1D"/>
    <w:pPr>
      <w:spacing w:before="100" w:beforeAutospacing="1" w:after="115"/>
    </w:pPr>
    <w:rPr>
      <w:lang w:eastAsia="en-GB"/>
    </w:rPr>
  </w:style>
  <w:style w:type="character" w:styleId="Hyperlink">
    <w:name w:val="Hyperlink"/>
    <w:uiPriority w:val="99"/>
    <w:unhideWhenUsed/>
    <w:rsid w:val="005868C2"/>
    <w:rPr>
      <w:color w:val="0000FF"/>
      <w:u w:val="single"/>
    </w:rPr>
  </w:style>
  <w:style w:type="paragraph" w:customStyle="1" w:styleId="Body">
    <w:name w:val="Body"/>
    <w:rsid w:val="005868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GB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THEO2203083Z%20&#1052;24" TargetMode="External"/><Relationship Id="rId13" Type="http://schemas.openxmlformats.org/officeDocument/2006/relationships/hyperlink" Target="https://doi.org/10.2298/THEO1801059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doi.org/10.2298/THEO2401005A" TargetMode="External"/><Relationship Id="rId12" Type="http://schemas.openxmlformats.org/officeDocument/2006/relationships/hyperlink" Target="https://www.f.bg.ac.rs/bpa/epub/Zagonetke_referencije_A_Zoric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i.org/10.2298/THEO1903079Z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298/THEO2402109Z" TargetMode="External"/><Relationship Id="rId11" Type="http://schemas.openxmlformats.org/officeDocument/2006/relationships/hyperlink" Target="https://doi.org/10.2298/THEO1401019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auka.f.bg.ac.rs/wp-content/uploads/2022/02/Etika-i-istina-u-doba-krize-NBS.pdf%20M33" TargetMode="External"/><Relationship Id="rId10" Type="http://schemas.openxmlformats.org/officeDocument/2006/relationships/hyperlink" Target="https://doi.org/10.2298/THEO1604005Z%20%20&#1052;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298/THEO1902189Z" TargetMode="External"/><Relationship Id="rId14" Type="http://schemas.openxmlformats.org/officeDocument/2006/relationships/hyperlink" Target="http://www.f.bg.ac.rs/bpa/epub/epistemologie-francaise-french-epistemolog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4C5EC-FC08-433D-A2B6-D6880E2B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9</Pages>
  <Words>2133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Aleksandra Zorić</cp:lastModifiedBy>
  <cp:revision>8</cp:revision>
  <cp:lastPrinted>2022-06-10T07:42:00Z</cp:lastPrinted>
  <dcterms:created xsi:type="dcterms:W3CDTF">2024-12-12T14:33:00Z</dcterms:created>
  <dcterms:modified xsi:type="dcterms:W3CDTF">2024-12-14T08:06:00Z</dcterms:modified>
</cp:coreProperties>
</file>